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B0A8" w14:textId="175D2DDE" w:rsidR="00DA66B9" w:rsidRDefault="00757FA6" w:rsidP="00DA66B9">
      <w:pPr>
        <w:jc w:val="center"/>
        <w:rPr>
          <w:rStyle w:val="Strong"/>
        </w:rPr>
      </w:pPr>
      <w:r>
        <w:rPr>
          <w:b/>
          <w:noProof/>
        </w:rPr>
        <w:drawing>
          <wp:inline distT="0" distB="0" distL="0" distR="0" wp14:anchorId="4A68365B" wp14:editId="1AFA13DB">
            <wp:extent cx="10922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 Logo.reflexblue.eps"/>
                    <pic:cNvPicPr/>
                  </pic:nvPicPr>
                  <pic:blipFill>
                    <a:blip r:embed="rId6">
                      <a:extLst>
                        <a:ext uri="{28A0092B-C50C-407E-A947-70E740481C1C}">
                          <a14:useLocalDpi xmlns:a14="http://schemas.microsoft.com/office/drawing/2010/main" val="0"/>
                        </a:ext>
                      </a:extLst>
                    </a:blip>
                    <a:stretch>
                      <a:fillRect/>
                    </a:stretch>
                  </pic:blipFill>
                  <pic:spPr>
                    <a:xfrm>
                      <a:off x="0" y="0"/>
                      <a:ext cx="1092200" cy="711200"/>
                    </a:xfrm>
                    <a:prstGeom prst="rect">
                      <a:avLst/>
                    </a:prstGeom>
                  </pic:spPr>
                </pic:pic>
              </a:graphicData>
            </a:graphic>
          </wp:inline>
        </w:drawing>
      </w:r>
      <w:r>
        <w:rPr>
          <w:b/>
          <w:noProof/>
        </w:rPr>
        <w:t xml:space="preserve">          </w:t>
      </w:r>
      <w:r>
        <w:rPr>
          <w:b/>
          <w:noProof/>
        </w:rPr>
        <w:drawing>
          <wp:inline distT="0" distB="0" distL="0" distR="0" wp14:anchorId="13FCDA10" wp14:editId="46A086B8">
            <wp:extent cx="1239520" cy="81301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vert_spotNOFOUND.eps"/>
                    <pic:cNvPicPr/>
                  </pic:nvPicPr>
                  <pic:blipFill rotWithShape="1">
                    <a:blip r:embed="rId7">
                      <a:extLst>
                        <a:ext uri="{28A0092B-C50C-407E-A947-70E740481C1C}">
                          <a14:useLocalDpi xmlns:a14="http://schemas.microsoft.com/office/drawing/2010/main" val="0"/>
                        </a:ext>
                      </a:extLst>
                    </a:blip>
                    <a:srcRect l="11111" t="5000" r="11389" b="44166"/>
                    <a:stretch/>
                  </pic:blipFill>
                  <pic:spPr bwMode="auto">
                    <a:xfrm>
                      <a:off x="0" y="0"/>
                      <a:ext cx="1240281" cy="813517"/>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20CB0A" w14:textId="77777777" w:rsidR="00DA66B9" w:rsidRDefault="00DA66B9" w:rsidP="00DA66B9">
      <w:pPr>
        <w:jc w:val="center"/>
        <w:rPr>
          <w:rStyle w:val="Strong"/>
        </w:rPr>
      </w:pPr>
    </w:p>
    <w:p w14:paraId="681A0657" w14:textId="77777777" w:rsidR="00DA66B9" w:rsidRPr="00E26BB1" w:rsidRDefault="00DA66B9" w:rsidP="00DA66B9">
      <w:pPr>
        <w:jc w:val="center"/>
        <w:rPr>
          <w:rStyle w:val="Strong"/>
          <w:rFonts w:ascii="Arial" w:hAnsi="Arial" w:cs="Arial"/>
          <w:bCs/>
          <w:color w:val="000000"/>
          <w:sz w:val="36"/>
          <w:szCs w:val="36"/>
        </w:rPr>
      </w:pPr>
      <w:r>
        <w:rPr>
          <w:rFonts w:ascii="Arial" w:hAnsi="Arial" w:cs="Arial"/>
          <w:b/>
          <w:bCs/>
          <w:color w:val="000000"/>
          <w:sz w:val="36"/>
          <w:szCs w:val="36"/>
        </w:rPr>
        <w:t>Drum Corps International and Music for All Recognized with International Awards</w:t>
      </w:r>
    </w:p>
    <w:p w14:paraId="49721950" w14:textId="77777777" w:rsidR="00DA66B9" w:rsidRDefault="00DA66B9" w:rsidP="00DA66B9">
      <w:pPr>
        <w:jc w:val="center"/>
        <w:rPr>
          <w:rStyle w:val="Strong"/>
          <w:rFonts w:ascii="Arial" w:hAnsi="Arial" w:cs="Arial"/>
          <w:bCs/>
          <w:i/>
          <w:color w:val="000000"/>
          <w:sz w:val="22"/>
          <w:szCs w:val="36"/>
          <w:highlight w:val="yellow"/>
        </w:rPr>
      </w:pPr>
    </w:p>
    <w:p w14:paraId="3941E682" w14:textId="141B9C2F" w:rsidR="00DA66B9" w:rsidRPr="007519EC" w:rsidRDefault="006469D1" w:rsidP="00DA66B9">
      <w:pPr>
        <w:jc w:val="center"/>
        <w:rPr>
          <w:rStyle w:val="Strong"/>
          <w:sz w:val="22"/>
        </w:rPr>
      </w:pPr>
      <w:r w:rsidRPr="00C555DD">
        <w:rPr>
          <w:rStyle w:val="Strong"/>
          <w:rFonts w:ascii="Arial" w:hAnsi="Arial" w:cs="Arial"/>
          <w:bCs/>
          <w:i/>
          <w:color w:val="000000"/>
          <w:sz w:val="22"/>
          <w:szCs w:val="36"/>
        </w:rPr>
        <w:t>The Indianapolis-based</w:t>
      </w:r>
      <w:r w:rsidR="00C555DD" w:rsidRPr="00C555DD">
        <w:rPr>
          <w:rStyle w:val="Strong"/>
          <w:rFonts w:ascii="Arial" w:hAnsi="Arial" w:cs="Arial"/>
          <w:bCs/>
          <w:i/>
          <w:color w:val="000000"/>
          <w:sz w:val="22"/>
          <w:szCs w:val="36"/>
        </w:rPr>
        <w:t xml:space="preserve"> </w:t>
      </w:r>
      <w:r w:rsidR="00DD2634">
        <w:rPr>
          <w:rStyle w:val="Strong"/>
          <w:rFonts w:ascii="Arial" w:hAnsi="Arial" w:cs="Arial"/>
          <w:bCs/>
          <w:i/>
          <w:color w:val="000000"/>
          <w:sz w:val="22"/>
          <w:szCs w:val="36"/>
        </w:rPr>
        <w:t xml:space="preserve">Music Crossroads </w:t>
      </w:r>
      <w:r w:rsidR="00C555DD" w:rsidRPr="00C555DD">
        <w:rPr>
          <w:rStyle w:val="Strong"/>
          <w:rFonts w:ascii="Arial" w:hAnsi="Arial" w:cs="Arial"/>
          <w:bCs/>
          <w:i/>
          <w:color w:val="000000"/>
          <w:sz w:val="22"/>
          <w:szCs w:val="36"/>
        </w:rPr>
        <w:t>Strategic Partner organizations awarded for excellence by the International Festivals and Events Association</w:t>
      </w:r>
    </w:p>
    <w:p w14:paraId="3034D7E7" w14:textId="77777777" w:rsidR="00DA66B9" w:rsidRDefault="00DA66B9" w:rsidP="00DA66B9">
      <w:pPr>
        <w:rPr>
          <w:rFonts w:ascii="Arial" w:eastAsia="Calibri" w:hAnsi="Arial" w:cs="Arial"/>
          <w:b/>
          <w:szCs w:val="24"/>
        </w:rPr>
      </w:pPr>
    </w:p>
    <w:p w14:paraId="764B881D" w14:textId="77777777" w:rsidR="00DA66B9" w:rsidRPr="00645F4D" w:rsidRDefault="00DA66B9" w:rsidP="00DA66B9">
      <w:pPr>
        <w:rPr>
          <w:rFonts w:ascii="Arial" w:hAnsi="Arial" w:cs="Arial"/>
          <w:sz w:val="22"/>
          <w:szCs w:val="22"/>
        </w:rPr>
      </w:pPr>
      <w:r w:rsidRPr="00645F4D">
        <w:rPr>
          <w:rFonts w:ascii="Arial" w:eastAsia="Calibri" w:hAnsi="Arial" w:cs="Arial"/>
          <w:sz w:val="22"/>
          <w:szCs w:val="22"/>
        </w:rPr>
        <w:t xml:space="preserve">INDIANAPOLIS – The International Festivals &amp; Events Association (IFEA) paid tribute to two Indianapolis-based arts organizations on September 14, 2017 during the </w:t>
      </w:r>
      <w:r w:rsidRPr="00645F4D">
        <w:rPr>
          <w:rFonts w:ascii="Arial" w:hAnsi="Arial" w:cs="Arial"/>
          <w:sz w:val="22"/>
          <w:szCs w:val="22"/>
        </w:rPr>
        <w:t>IFEA/Haas &amp; Wilkerson Pinnacle Awards Ceremony held at the 62</w:t>
      </w:r>
      <w:r w:rsidRPr="00645F4D">
        <w:rPr>
          <w:rFonts w:ascii="Arial" w:hAnsi="Arial" w:cs="Arial"/>
          <w:sz w:val="22"/>
          <w:szCs w:val="22"/>
          <w:vertAlign w:val="superscript"/>
        </w:rPr>
        <w:t>nd</w:t>
      </w:r>
      <w:r w:rsidRPr="00645F4D">
        <w:rPr>
          <w:rFonts w:ascii="Arial" w:hAnsi="Arial" w:cs="Arial"/>
          <w:sz w:val="22"/>
          <w:szCs w:val="22"/>
        </w:rPr>
        <w:t xml:space="preserve"> Annual IFEA Convention, Expo &amp; Retreat, presented by Haas &amp; Wilkerson Insurance, in Tucson, Arizona.</w:t>
      </w:r>
    </w:p>
    <w:p w14:paraId="4AB1C083" w14:textId="77777777" w:rsidR="001D08CD" w:rsidRPr="00645F4D" w:rsidRDefault="001D08CD" w:rsidP="00DA66B9">
      <w:pPr>
        <w:rPr>
          <w:rFonts w:ascii="Arial" w:hAnsi="Arial" w:cs="Arial"/>
          <w:sz w:val="22"/>
          <w:szCs w:val="22"/>
        </w:rPr>
      </w:pPr>
    </w:p>
    <w:p w14:paraId="203344B9" w14:textId="79A85EC4" w:rsidR="001D08CD" w:rsidRPr="00645F4D" w:rsidRDefault="001D08CD" w:rsidP="00DA66B9">
      <w:pPr>
        <w:rPr>
          <w:rFonts w:ascii="Arial" w:hAnsi="Arial" w:cs="Arial"/>
          <w:sz w:val="22"/>
          <w:szCs w:val="22"/>
        </w:rPr>
      </w:pPr>
      <w:r w:rsidRPr="00645F4D">
        <w:rPr>
          <w:rFonts w:ascii="Arial" w:hAnsi="Arial" w:cs="Arial"/>
          <w:sz w:val="22"/>
          <w:szCs w:val="22"/>
        </w:rPr>
        <w:t xml:space="preserve">Drum Corps International (DCI) and Music for All received a total of </w:t>
      </w:r>
      <w:r w:rsidR="009869D6" w:rsidRPr="00645F4D">
        <w:rPr>
          <w:rFonts w:ascii="Arial" w:hAnsi="Arial" w:cs="Arial"/>
          <w:sz w:val="22"/>
          <w:szCs w:val="22"/>
        </w:rPr>
        <w:t>32</w:t>
      </w:r>
      <w:r w:rsidRPr="00645F4D">
        <w:rPr>
          <w:rFonts w:ascii="Arial" w:hAnsi="Arial" w:cs="Arial"/>
          <w:sz w:val="22"/>
          <w:szCs w:val="22"/>
        </w:rPr>
        <w:t xml:space="preserve"> awards, including Gold Awards for DCI in the categories of </w:t>
      </w:r>
      <w:r w:rsidR="009869D6" w:rsidRPr="00645F4D">
        <w:rPr>
          <w:rFonts w:ascii="Arial" w:hAnsi="Arial" w:cs="Arial"/>
          <w:sz w:val="22"/>
          <w:szCs w:val="22"/>
        </w:rPr>
        <w:t xml:space="preserve">Best TV Promotion (Ad </w:t>
      </w:r>
      <w:r w:rsidR="006E14D9">
        <w:rPr>
          <w:rFonts w:ascii="Arial" w:hAnsi="Arial" w:cs="Arial"/>
          <w:sz w:val="22"/>
          <w:szCs w:val="22"/>
        </w:rPr>
        <w:t>S</w:t>
      </w:r>
      <w:r w:rsidR="009869D6" w:rsidRPr="00645F4D">
        <w:rPr>
          <w:rFonts w:ascii="Arial" w:hAnsi="Arial" w:cs="Arial"/>
          <w:sz w:val="22"/>
          <w:szCs w:val="22"/>
        </w:rPr>
        <w:t>pot or PSA), Best Event Video Promotion, Best Digital/Social Ad Series, and Best Miscellaneous Multimedia</w:t>
      </w:r>
      <w:r w:rsidR="006E14D9">
        <w:rPr>
          <w:rFonts w:ascii="Arial" w:hAnsi="Arial" w:cs="Arial"/>
          <w:sz w:val="22"/>
          <w:szCs w:val="22"/>
        </w:rPr>
        <w:t xml:space="preserve">. </w:t>
      </w:r>
      <w:r w:rsidR="006E14D9" w:rsidRPr="00645F4D">
        <w:rPr>
          <w:rFonts w:ascii="Arial" w:hAnsi="Arial" w:cs="Arial"/>
          <w:sz w:val="22"/>
          <w:szCs w:val="22"/>
        </w:rPr>
        <w:t>Music for All</w:t>
      </w:r>
      <w:r w:rsidR="006E14D9">
        <w:rPr>
          <w:rFonts w:ascii="Arial" w:hAnsi="Arial" w:cs="Arial"/>
          <w:sz w:val="22"/>
          <w:szCs w:val="22"/>
        </w:rPr>
        <w:t xml:space="preserve"> earned </w:t>
      </w:r>
      <w:r w:rsidRPr="00645F4D">
        <w:rPr>
          <w:rFonts w:ascii="Arial" w:hAnsi="Arial" w:cs="Arial"/>
          <w:sz w:val="22"/>
          <w:szCs w:val="22"/>
        </w:rPr>
        <w:t xml:space="preserve">Gold Awards in the categories of </w:t>
      </w:r>
      <w:r w:rsidR="00B83BE2" w:rsidRPr="00645F4D">
        <w:rPr>
          <w:rFonts w:ascii="Arial" w:hAnsi="Arial" w:cs="Arial"/>
          <w:sz w:val="22"/>
          <w:szCs w:val="22"/>
        </w:rPr>
        <w:t>Best Event Website, Best Organizational E-Newsletter, Best Event E-Newsletter, Best Promotional Brochure, Best Event Promotional Photograph, and Best Educational Program</w:t>
      </w:r>
      <w:r w:rsidRPr="00645F4D">
        <w:rPr>
          <w:rFonts w:ascii="Arial" w:hAnsi="Arial" w:cs="Arial"/>
          <w:sz w:val="22"/>
          <w:szCs w:val="22"/>
        </w:rPr>
        <w:t>.</w:t>
      </w:r>
    </w:p>
    <w:p w14:paraId="69E02C98" w14:textId="77777777" w:rsidR="001D08CD" w:rsidRPr="00645F4D" w:rsidRDefault="001D08CD" w:rsidP="00DA66B9">
      <w:pPr>
        <w:rPr>
          <w:rFonts w:ascii="Arial" w:hAnsi="Arial" w:cs="Arial"/>
          <w:sz w:val="22"/>
          <w:szCs w:val="22"/>
        </w:rPr>
      </w:pPr>
    </w:p>
    <w:p w14:paraId="581BB6AF" w14:textId="77777777" w:rsidR="001D08CD" w:rsidRPr="00645F4D" w:rsidRDefault="001D08CD" w:rsidP="001D08CD">
      <w:pPr>
        <w:rPr>
          <w:rFonts w:ascii="Arial" w:hAnsi="Arial" w:cs="Arial"/>
          <w:sz w:val="22"/>
          <w:szCs w:val="22"/>
        </w:rPr>
      </w:pPr>
      <w:r w:rsidRPr="00645F4D">
        <w:rPr>
          <w:rFonts w:ascii="Arial" w:hAnsi="Arial" w:cs="Arial"/>
          <w:sz w:val="22"/>
          <w:szCs w:val="22"/>
        </w:rPr>
        <w:t>The IFEA/Haas &amp; Wilkerson Pinnacle Awards Competition recognizes the outstanding accomplishments and top quality creative, promotional, operational</w:t>
      </w:r>
      <w:r w:rsidR="006469D1" w:rsidRPr="00645F4D">
        <w:rPr>
          <w:rFonts w:ascii="Arial" w:hAnsi="Arial" w:cs="Arial"/>
          <w:sz w:val="22"/>
          <w:szCs w:val="22"/>
        </w:rPr>
        <w:t>,</w:t>
      </w:r>
      <w:r w:rsidRPr="00645F4D">
        <w:rPr>
          <w:rFonts w:ascii="Arial" w:hAnsi="Arial" w:cs="Arial"/>
          <w:sz w:val="22"/>
          <w:szCs w:val="22"/>
        </w:rPr>
        <w:t xml:space="preserve"> and community outreach programs and materials produced by festivals and events around the world.</w:t>
      </w:r>
    </w:p>
    <w:p w14:paraId="3A3C2DE4" w14:textId="77777777" w:rsidR="001D08CD" w:rsidRPr="00645F4D" w:rsidRDefault="001D08CD" w:rsidP="00DA66B9">
      <w:pPr>
        <w:rPr>
          <w:rFonts w:ascii="Arial Narrow" w:hAnsi="Arial Narrow" w:cs="Tahoma"/>
          <w:sz w:val="22"/>
          <w:szCs w:val="22"/>
        </w:rPr>
      </w:pPr>
    </w:p>
    <w:p w14:paraId="31B96742" w14:textId="1C79C76E" w:rsidR="00DA66B9" w:rsidRPr="00645F4D" w:rsidRDefault="001D08CD" w:rsidP="00DA66B9">
      <w:pPr>
        <w:rPr>
          <w:rFonts w:ascii="Arial" w:eastAsia="Calibri" w:hAnsi="Arial" w:cs="Arial"/>
          <w:sz w:val="22"/>
          <w:szCs w:val="22"/>
        </w:rPr>
      </w:pPr>
      <w:r w:rsidRPr="00645F4D">
        <w:rPr>
          <w:rFonts w:ascii="Arial" w:eastAsia="Calibri" w:hAnsi="Arial" w:cs="Arial"/>
          <w:sz w:val="22"/>
          <w:szCs w:val="22"/>
        </w:rPr>
        <w:t xml:space="preserve">Both Music for All and </w:t>
      </w:r>
      <w:r w:rsidR="006E14D9">
        <w:rPr>
          <w:rFonts w:ascii="Arial" w:eastAsia="Calibri" w:hAnsi="Arial" w:cs="Arial"/>
          <w:sz w:val="22"/>
          <w:szCs w:val="22"/>
        </w:rPr>
        <w:t>DCI</w:t>
      </w:r>
      <w:r w:rsidRPr="00645F4D">
        <w:rPr>
          <w:rFonts w:ascii="Arial" w:eastAsia="Calibri" w:hAnsi="Arial" w:cs="Arial"/>
          <w:sz w:val="22"/>
          <w:szCs w:val="22"/>
        </w:rPr>
        <w:t xml:space="preserve"> relocated their headquarters to Indianapolis as part of the </w:t>
      </w:r>
      <w:r w:rsidR="00DD2634">
        <w:rPr>
          <w:rFonts w:ascii="Arial" w:eastAsia="Calibri" w:hAnsi="Arial" w:cs="Arial"/>
          <w:sz w:val="22"/>
          <w:szCs w:val="22"/>
        </w:rPr>
        <w:t>Indianapolis and Visit Indy’s</w:t>
      </w:r>
      <w:r w:rsidR="00DD2634" w:rsidRPr="00645F4D">
        <w:rPr>
          <w:rFonts w:ascii="Arial" w:eastAsia="Calibri" w:hAnsi="Arial" w:cs="Arial"/>
          <w:sz w:val="22"/>
          <w:szCs w:val="22"/>
        </w:rPr>
        <w:t xml:space="preserve"> </w:t>
      </w:r>
      <w:proofErr w:type="spellStart"/>
      <w:r w:rsidR="00E7754D">
        <w:rPr>
          <w:rFonts w:ascii="Arial" w:eastAsia="Calibri" w:hAnsi="Arial" w:cs="Arial"/>
          <w:sz w:val="22"/>
          <w:szCs w:val="22"/>
        </w:rPr>
        <w:t>Music</w:t>
      </w:r>
      <w:r w:rsidRPr="00645F4D">
        <w:rPr>
          <w:rFonts w:ascii="Arial" w:eastAsia="Calibri" w:hAnsi="Arial" w:cs="Arial"/>
          <w:sz w:val="22"/>
          <w:szCs w:val="22"/>
        </w:rPr>
        <w:t>Crossroads</w:t>
      </w:r>
      <w:proofErr w:type="spellEnd"/>
      <w:r w:rsidRPr="00645F4D">
        <w:rPr>
          <w:rFonts w:ascii="Arial" w:eastAsia="Calibri" w:hAnsi="Arial" w:cs="Arial"/>
          <w:sz w:val="22"/>
          <w:szCs w:val="22"/>
        </w:rPr>
        <w:t xml:space="preserve"> initiative</w:t>
      </w:r>
      <w:r w:rsidR="006E14D9">
        <w:rPr>
          <w:rFonts w:ascii="Arial" w:eastAsia="Calibri" w:hAnsi="Arial" w:cs="Arial"/>
          <w:sz w:val="22"/>
          <w:szCs w:val="22"/>
        </w:rPr>
        <w:t xml:space="preserve"> –</w:t>
      </w:r>
      <w:r w:rsidRPr="00645F4D">
        <w:rPr>
          <w:rFonts w:ascii="Arial" w:eastAsia="Calibri" w:hAnsi="Arial" w:cs="Arial"/>
          <w:sz w:val="22"/>
          <w:szCs w:val="22"/>
        </w:rPr>
        <w:t xml:space="preserve"> </w:t>
      </w:r>
      <w:r w:rsidR="006469D1" w:rsidRPr="00645F4D">
        <w:rPr>
          <w:rFonts w:ascii="Arial" w:eastAsia="Calibri" w:hAnsi="Arial" w:cs="Arial"/>
          <w:sz w:val="22"/>
          <w:szCs w:val="22"/>
        </w:rPr>
        <w:t>Music for All in 2003 and DCI in 2008.</w:t>
      </w:r>
      <w:r w:rsidR="00E7754D">
        <w:rPr>
          <w:rFonts w:ascii="Arial" w:eastAsia="Calibri" w:hAnsi="Arial" w:cs="Arial"/>
          <w:sz w:val="22"/>
          <w:szCs w:val="22"/>
        </w:rPr>
        <w:t xml:space="preserve"> </w:t>
      </w:r>
      <w:proofErr w:type="spellStart"/>
      <w:r w:rsidR="00E7754D">
        <w:rPr>
          <w:rFonts w:ascii="Arial" w:eastAsia="Calibri" w:hAnsi="Arial" w:cs="Arial"/>
          <w:sz w:val="22"/>
          <w:szCs w:val="22"/>
        </w:rPr>
        <w:t>Music</w:t>
      </w:r>
      <w:r w:rsidR="00DD2634">
        <w:rPr>
          <w:rFonts w:ascii="Arial" w:eastAsia="Calibri" w:hAnsi="Arial" w:cs="Arial"/>
          <w:sz w:val="22"/>
          <w:szCs w:val="22"/>
        </w:rPr>
        <w:t>Crossroads</w:t>
      </w:r>
      <w:proofErr w:type="spellEnd"/>
      <w:r w:rsidR="00DD2634">
        <w:rPr>
          <w:rFonts w:ascii="Arial" w:eastAsia="Calibri" w:hAnsi="Arial" w:cs="Arial"/>
          <w:sz w:val="22"/>
          <w:szCs w:val="22"/>
        </w:rPr>
        <w:t xml:space="preserve"> is an economic development and community building initiative created by Visit Indy and other stakeholders to attract music performance and education based organizations and their programming to Indianapolis. </w:t>
      </w:r>
    </w:p>
    <w:p w14:paraId="30BB2A3E" w14:textId="77777777" w:rsidR="001D08CD" w:rsidRPr="00645F4D" w:rsidRDefault="001D08CD" w:rsidP="00DA66B9">
      <w:pPr>
        <w:rPr>
          <w:rFonts w:ascii="Arial" w:eastAsia="Calibri" w:hAnsi="Arial" w:cs="Arial"/>
          <w:sz w:val="22"/>
          <w:szCs w:val="22"/>
        </w:rPr>
      </w:pPr>
    </w:p>
    <w:p w14:paraId="17504925" w14:textId="77777777" w:rsidR="001D08CD" w:rsidRPr="00645F4D" w:rsidRDefault="001D08CD" w:rsidP="00DA66B9">
      <w:pPr>
        <w:rPr>
          <w:rFonts w:ascii="Arial" w:eastAsia="Calibri" w:hAnsi="Arial" w:cs="Arial"/>
          <w:sz w:val="22"/>
          <w:szCs w:val="22"/>
        </w:rPr>
      </w:pPr>
      <w:r w:rsidRPr="00645F4D">
        <w:rPr>
          <w:rFonts w:ascii="Arial" w:eastAsia="Calibri" w:hAnsi="Arial" w:cs="Arial"/>
          <w:sz w:val="22"/>
          <w:szCs w:val="22"/>
        </w:rPr>
        <w:t>Music for All, a 501(c)3 non</w:t>
      </w:r>
      <w:r w:rsidR="006469D1" w:rsidRPr="00645F4D">
        <w:rPr>
          <w:rFonts w:ascii="Arial" w:eastAsia="Calibri" w:hAnsi="Arial" w:cs="Arial"/>
          <w:sz w:val="22"/>
          <w:szCs w:val="22"/>
        </w:rPr>
        <w:t>-profit educational organization</w:t>
      </w:r>
      <w:r w:rsidRPr="00645F4D">
        <w:rPr>
          <w:rFonts w:ascii="Arial" w:eastAsia="Calibri" w:hAnsi="Arial" w:cs="Arial"/>
          <w:sz w:val="22"/>
          <w:szCs w:val="22"/>
        </w:rPr>
        <w:t>,</w:t>
      </w:r>
      <w:r w:rsidR="006469D1" w:rsidRPr="00645F4D">
        <w:rPr>
          <w:rFonts w:ascii="Arial" w:eastAsia="Calibri" w:hAnsi="Arial" w:cs="Arial"/>
          <w:sz w:val="22"/>
          <w:szCs w:val="22"/>
        </w:rPr>
        <w:t xml:space="preserve"> draws a half million student musicians, their families, and fans to more than 30 national events each year,</w:t>
      </w:r>
      <w:r w:rsidRPr="00645F4D">
        <w:rPr>
          <w:rFonts w:ascii="Arial" w:eastAsia="Calibri" w:hAnsi="Arial" w:cs="Arial"/>
          <w:sz w:val="22"/>
          <w:szCs w:val="22"/>
        </w:rPr>
        <w:t xml:space="preserve"> including the Bands of America Grand National Championships and Super Regional Cha</w:t>
      </w:r>
      <w:r w:rsidR="00EC4BF6" w:rsidRPr="00645F4D">
        <w:rPr>
          <w:rFonts w:ascii="Arial" w:eastAsia="Calibri" w:hAnsi="Arial" w:cs="Arial"/>
          <w:sz w:val="22"/>
          <w:szCs w:val="22"/>
        </w:rPr>
        <w:t xml:space="preserve">mpionship in Lucas Oil Stadium, </w:t>
      </w:r>
      <w:r w:rsidRPr="00645F4D">
        <w:rPr>
          <w:rFonts w:ascii="Arial" w:eastAsia="Calibri" w:hAnsi="Arial" w:cs="Arial"/>
          <w:sz w:val="22"/>
          <w:szCs w:val="22"/>
        </w:rPr>
        <w:t>the Music for All National Festival</w:t>
      </w:r>
      <w:r w:rsidR="00EC4BF6" w:rsidRPr="00645F4D">
        <w:rPr>
          <w:rFonts w:ascii="Arial" w:eastAsia="Calibri" w:hAnsi="Arial" w:cs="Arial"/>
          <w:sz w:val="22"/>
          <w:szCs w:val="22"/>
        </w:rPr>
        <w:t xml:space="preserve"> in Indianapolis, and the Music for All Summer Symposium at Ball State University.</w:t>
      </w:r>
    </w:p>
    <w:p w14:paraId="7E12C1E4" w14:textId="77777777" w:rsidR="00EC4BF6" w:rsidRPr="00645F4D" w:rsidRDefault="00EC4BF6" w:rsidP="00DA66B9">
      <w:pPr>
        <w:rPr>
          <w:rFonts w:ascii="Arial" w:eastAsia="Calibri" w:hAnsi="Arial" w:cs="Arial"/>
          <w:sz w:val="22"/>
          <w:szCs w:val="22"/>
        </w:rPr>
      </w:pPr>
    </w:p>
    <w:p w14:paraId="440DA1F8" w14:textId="7AAD4689" w:rsidR="00DD2634" w:rsidRPr="00645F4D" w:rsidRDefault="006E14D9" w:rsidP="00DD2634">
      <w:pPr>
        <w:rPr>
          <w:rFonts w:ascii="Arial" w:eastAsia="Calibri" w:hAnsi="Arial" w:cs="Arial"/>
          <w:sz w:val="22"/>
          <w:szCs w:val="22"/>
        </w:rPr>
      </w:pPr>
      <w:r>
        <w:rPr>
          <w:rFonts w:ascii="Arial" w:eastAsia="Calibri" w:hAnsi="Arial" w:cs="Arial"/>
          <w:sz w:val="22"/>
          <w:szCs w:val="22"/>
        </w:rPr>
        <w:t>A</w:t>
      </w:r>
      <w:r w:rsidR="00EC4BF6" w:rsidRPr="00645F4D">
        <w:rPr>
          <w:rFonts w:ascii="Arial" w:eastAsia="Calibri" w:hAnsi="Arial" w:cs="Arial"/>
          <w:sz w:val="22"/>
          <w:szCs w:val="22"/>
        </w:rPr>
        <w:t>lso a 501(c)3 non-profit organization</w:t>
      </w:r>
      <w:r>
        <w:rPr>
          <w:rFonts w:ascii="Arial" w:eastAsia="Calibri" w:hAnsi="Arial" w:cs="Arial"/>
          <w:sz w:val="22"/>
          <w:szCs w:val="22"/>
        </w:rPr>
        <w:t>,</w:t>
      </w:r>
      <w:r w:rsidRPr="006E14D9">
        <w:rPr>
          <w:rFonts w:ascii="Arial" w:eastAsia="Calibri" w:hAnsi="Arial" w:cs="Arial"/>
          <w:sz w:val="22"/>
          <w:szCs w:val="22"/>
        </w:rPr>
        <w:t xml:space="preserve"> </w:t>
      </w:r>
      <w:r>
        <w:rPr>
          <w:rFonts w:ascii="Arial" w:eastAsia="Calibri" w:hAnsi="Arial" w:cs="Arial"/>
          <w:sz w:val="22"/>
          <w:szCs w:val="22"/>
        </w:rPr>
        <w:t>DCI’s</w:t>
      </w:r>
      <w:r w:rsidR="00EC4BF6" w:rsidRPr="00645F4D">
        <w:rPr>
          <w:rFonts w:ascii="Arial" w:eastAsia="Calibri" w:hAnsi="Arial" w:cs="Arial"/>
          <w:sz w:val="22"/>
          <w:szCs w:val="22"/>
        </w:rPr>
        <w:t xml:space="preserve"> global </w:t>
      </w:r>
      <w:r>
        <w:rPr>
          <w:rFonts w:ascii="Arial" w:eastAsia="Calibri" w:hAnsi="Arial" w:cs="Arial"/>
          <w:sz w:val="22"/>
          <w:szCs w:val="22"/>
        </w:rPr>
        <w:t>presence spotlights Indianapolis each year with multiple activities including the W</w:t>
      </w:r>
      <w:r w:rsidR="00EC4BF6" w:rsidRPr="00645F4D">
        <w:rPr>
          <w:rFonts w:ascii="Arial" w:eastAsia="Calibri" w:hAnsi="Arial" w:cs="Arial"/>
          <w:sz w:val="22"/>
          <w:szCs w:val="22"/>
        </w:rPr>
        <w:t>orld Championship</w:t>
      </w:r>
      <w:r>
        <w:rPr>
          <w:rFonts w:ascii="Arial" w:eastAsia="Calibri" w:hAnsi="Arial" w:cs="Arial"/>
          <w:sz w:val="22"/>
          <w:szCs w:val="22"/>
        </w:rPr>
        <w:t xml:space="preserve"> Finals</w:t>
      </w:r>
      <w:r w:rsidR="00EC4BF6" w:rsidRPr="00645F4D">
        <w:rPr>
          <w:rFonts w:ascii="Arial" w:eastAsia="Calibri" w:hAnsi="Arial" w:cs="Arial"/>
          <w:sz w:val="22"/>
          <w:szCs w:val="22"/>
        </w:rPr>
        <w:t xml:space="preserve">, held </w:t>
      </w:r>
      <w:r w:rsidR="0078328D">
        <w:rPr>
          <w:rFonts w:ascii="Arial" w:eastAsia="Calibri" w:hAnsi="Arial" w:cs="Arial"/>
          <w:sz w:val="22"/>
          <w:szCs w:val="22"/>
        </w:rPr>
        <w:t>each</w:t>
      </w:r>
      <w:r w:rsidR="0078328D" w:rsidRPr="00645F4D">
        <w:rPr>
          <w:rFonts w:ascii="Arial" w:eastAsia="Calibri" w:hAnsi="Arial" w:cs="Arial"/>
          <w:sz w:val="22"/>
          <w:szCs w:val="22"/>
        </w:rPr>
        <w:t xml:space="preserve"> </w:t>
      </w:r>
      <w:r w:rsidR="00EC4BF6" w:rsidRPr="00645F4D">
        <w:rPr>
          <w:rFonts w:ascii="Arial" w:eastAsia="Calibri" w:hAnsi="Arial" w:cs="Arial"/>
          <w:sz w:val="22"/>
          <w:szCs w:val="22"/>
        </w:rPr>
        <w:t xml:space="preserve">August </w:t>
      </w:r>
      <w:r>
        <w:rPr>
          <w:rFonts w:ascii="Arial" w:eastAsia="Calibri" w:hAnsi="Arial" w:cs="Arial"/>
          <w:sz w:val="22"/>
          <w:szCs w:val="22"/>
        </w:rPr>
        <w:t>at</w:t>
      </w:r>
      <w:r w:rsidR="00EC4BF6" w:rsidRPr="00645F4D">
        <w:rPr>
          <w:rFonts w:ascii="Arial" w:eastAsia="Calibri" w:hAnsi="Arial" w:cs="Arial"/>
          <w:sz w:val="22"/>
          <w:szCs w:val="22"/>
        </w:rPr>
        <w:t xml:space="preserve"> Lucas Oil Stadium</w:t>
      </w:r>
      <w:r>
        <w:rPr>
          <w:rFonts w:ascii="Arial" w:eastAsia="Calibri" w:hAnsi="Arial" w:cs="Arial"/>
          <w:sz w:val="22"/>
          <w:szCs w:val="22"/>
        </w:rPr>
        <w:t xml:space="preserve">. DCI </w:t>
      </w:r>
      <w:r w:rsidR="00EC4BF6" w:rsidRPr="00645F4D">
        <w:rPr>
          <w:rFonts w:ascii="Arial" w:eastAsia="Calibri" w:hAnsi="Arial" w:cs="Arial"/>
          <w:sz w:val="22"/>
          <w:szCs w:val="22"/>
        </w:rPr>
        <w:t xml:space="preserve">provides </w:t>
      </w:r>
      <w:r>
        <w:rPr>
          <w:rFonts w:ascii="Arial" w:eastAsia="Calibri" w:hAnsi="Arial" w:cs="Arial"/>
          <w:sz w:val="22"/>
          <w:szCs w:val="22"/>
        </w:rPr>
        <w:t xml:space="preserve">marching music </w:t>
      </w:r>
      <w:r w:rsidR="00EC4BF6" w:rsidRPr="00645F4D">
        <w:rPr>
          <w:rFonts w:ascii="Arial" w:eastAsia="Calibri" w:hAnsi="Arial" w:cs="Arial"/>
          <w:sz w:val="22"/>
          <w:szCs w:val="22"/>
        </w:rPr>
        <w:t xml:space="preserve">entertainment to millions </w:t>
      </w:r>
      <w:r>
        <w:rPr>
          <w:rFonts w:ascii="Arial" w:eastAsia="Calibri" w:hAnsi="Arial" w:cs="Arial"/>
          <w:sz w:val="22"/>
          <w:szCs w:val="22"/>
        </w:rPr>
        <w:t xml:space="preserve">of fans </w:t>
      </w:r>
      <w:r w:rsidR="00EC4BF6" w:rsidRPr="00645F4D">
        <w:rPr>
          <w:rFonts w:ascii="Arial" w:eastAsia="Calibri" w:hAnsi="Arial" w:cs="Arial"/>
          <w:sz w:val="22"/>
          <w:szCs w:val="22"/>
        </w:rPr>
        <w:t>through live performances and nationally-broadcast events.</w:t>
      </w:r>
      <w:r w:rsidR="00DD2634">
        <w:rPr>
          <w:rFonts w:ascii="Arial" w:eastAsia="Calibri" w:hAnsi="Arial" w:cs="Arial"/>
          <w:sz w:val="22"/>
          <w:szCs w:val="22"/>
        </w:rPr>
        <w:t xml:space="preserve"> Collectively </w:t>
      </w:r>
      <w:r w:rsidR="00452F89">
        <w:rPr>
          <w:rFonts w:ascii="Arial" w:eastAsia="Calibri" w:hAnsi="Arial" w:cs="Arial"/>
          <w:sz w:val="22"/>
          <w:szCs w:val="22"/>
        </w:rPr>
        <w:t>the organizations</w:t>
      </w:r>
      <w:r w:rsidR="00DD2634">
        <w:rPr>
          <w:rFonts w:ascii="Arial" w:eastAsia="Calibri" w:hAnsi="Arial" w:cs="Arial"/>
          <w:sz w:val="22"/>
          <w:szCs w:val="22"/>
        </w:rPr>
        <w:t xml:space="preserve"> attract more than 50,000 annual participants and visitors</w:t>
      </w:r>
      <w:r w:rsidR="002937E7">
        <w:rPr>
          <w:rFonts w:ascii="Arial" w:eastAsia="Calibri" w:hAnsi="Arial" w:cs="Arial"/>
          <w:sz w:val="22"/>
          <w:szCs w:val="22"/>
        </w:rPr>
        <w:t xml:space="preserve"> to central Indiana</w:t>
      </w:r>
      <w:r w:rsidR="00DD2634">
        <w:rPr>
          <w:rFonts w:ascii="Arial" w:eastAsia="Calibri" w:hAnsi="Arial" w:cs="Arial"/>
          <w:sz w:val="22"/>
          <w:szCs w:val="22"/>
        </w:rPr>
        <w:t>.</w:t>
      </w:r>
    </w:p>
    <w:p w14:paraId="30A54389" w14:textId="4185C61A" w:rsidR="00EC4BF6" w:rsidRPr="00645F4D" w:rsidRDefault="00EC4BF6" w:rsidP="00DA66B9">
      <w:pPr>
        <w:rPr>
          <w:rFonts w:ascii="Arial" w:eastAsia="Calibri" w:hAnsi="Arial" w:cs="Arial"/>
          <w:sz w:val="22"/>
          <w:szCs w:val="22"/>
        </w:rPr>
      </w:pPr>
    </w:p>
    <w:p w14:paraId="116FB832" w14:textId="56F25E1D" w:rsidR="00E60685" w:rsidRDefault="00E60685" w:rsidP="00DA66B9">
      <w:pPr>
        <w:rPr>
          <w:rFonts w:ascii="Arial" w:eastAsia="Calibri" w:hAnsi="Arial" w:cs="Arial"/>
          <w:sz w:val="22"/>
          <w:szCs w:val="22"/>
        </w:rPr>
      </w:pPr>
      <w:r w:rsidRPr="00645F4D">
        <w:rPr>
          <w:rFonts w:ascii="Arial" w:eastAsia="Calibri" w:hAnsi="Arial" w:cs="Arial"/>
          <w:sz w:val="22"/>
          <w:szCs w:val="22"/>
        </w:rPr>
        <w:t>“It is an honor to be recognized by IFEA for the hard work and talents of our staffs, at both organizations,” said Eric Martin, President and CEO of Music for All, “and to celebrate that acknowledgement of Music for All alongside our partner organization and fellow Indianapolis performing arts organization Drum Corps International is special to us.”</w:t>
      </w:r>
    </w:p>
    <w:p w14:paraId="67BCB0C1" w14:textId="77777777" w:rsidR="003E7E05" w:rsidRPr="00645F4D" w:rsidRDefault="003E7E05" w:rsidP="00DA66B9">
      <w:pPr>
        <w:rPr>
          <w:rFonts w:ascii="Arial" w:eastAsia="Calibri" w:hAnsi="Arial" w:cs="Arial"/>
          <w:sz w:val="22"/>
          <w:szCs w:val="22"/>
        </w:rPr>
      </w:pPr>
    </w:p>
    <w:p w14:paraId="5894D820" w14:textId="40F08F77" w:rsidR="00E60685" w:rsidRPr="003E7E05" w:rsidRDefault="003E7E05" w:rsidP="003E7E05">
      <w:pPr>
        <w:jc w:val="center"/>
        <w:rPr>
          <w:rFonts w:ascii="Arial" w:eastAsia="Calibri" w:hAnsi="Arial" w:cs="Arial"/>
          <w:i/>
          <w:sz w:val="22"/>
          <w:szCs w:val="22"/>
        </w:rPr>
      </w:pPr>
      <w:r w:rsidRPr="003E7E05">
        <w:rPr>
          <w:rFonts w:ascii="Arial" w:eastAsia="Calibri" w:hAnsi="Arial" w:cs="Arial"/>
          <w:i/>
          <w:sz w:val="22"/>
          <w:szCs w:val="22"/>
        </w:rPr>
        <w:t>CONTINUED…</w:t>
      </w:r>
    </w:p>
    <w:p w14:paraId="2EBDDDB2" w14:textId="77777777" w:rsidR="003E7E05" w:rsidRDefault="003E7E05" w:rsidP="00DA66B9">
      <w:pPr>
        <w:rPr>
          <w:rFonts w:ascii="Arial" w:eastAsia="Calibri" w:hAnsi="Arial" w:cs="Arial"/>
          <w:sz w:val="22"/>
          <w:szCs w:val="22"/>
        </w:rPr>
      </w:pPr>
      <w:r>
        <w:rPr>
          <w:rFonts w:ascii="Arial" w:eastAsia="Calibri" w:hAnsi="Arial" w:cs="Arial"/>
          <w:sz w:val="22"/>
          <w:szCs w:val="22"/>
        </w:rPr>
        <w:lastRenderedPageBreak/>
        <w:t>PINNACLE AWARDS</w:t>
      </w:r>
    </w:p>
    <w:p w14:paraId="65501AFD" w14:textId="77777777" w:rsidR="00DB1812" w:rsidRDefault="00DB1812" w:rsidP="00DB1812">
      <w:pPr>
        <w:rPr>
          <w:rFonts w:ascii="Arial" w:eastAsia="Calibri" w:hAnsi="Arial" w:cs="Arial"/>
          <w:sz w:val="22"/>
          <w:szCs w:val="22"/>
        </w:rPr>
      </w:pPr>
      <w:r>
        <w:rPr>
          <w:rFonts w:ascii="Arial" w:eastAsia="Calibri" w:hAnsi="Arial" w:cs="Arial"/>
          <w:sz w:val="22"/>
          <w:szCs w:val="22"/>
        </w:rPr>
        <w:t>PAGE 2</w:t>
      </w:r>
    </w:p>
    <w:p w14:paraId="168A7155" w14:textId="77777777" w:rsidR="003E7E05" w:rsidRDefault="003E7E05" w:rsidP="00DA66B9">
      <w:pPr>
        <w:rPr>
          <w:rFonts w:ascii="Arial" w:eastAsia="Calibri" w:hAnsi="Arial" w:cs="Arial"/>
          <w:sz w:val="22"/>
          <w:szCs w:val="22"/>
        </w:rPr>
      </w:pPr>
    </w:p>
    <w:p w14:paraId="06E482C2" w14:textId="477E4622" w:rsidR="00E7754D" w:rsidRDefault="006E14D9" w:rsidP="00DA66B9">
      <w:pPr>
        <w:rPr>
          <w:rFonts w:ascii="Arial" w:eastAsia="Calibri" w:hAnsi="Arial" w:cs="Arial"/>
          <w:sz w:val="22"/>
          <w:szCs w:val="22"/>
        </w:rPr>
      </w:pPr>
      <w:bookmarkStart w:id="0" w:name="_GoBack"/>
      <w:bookmarkEnd w:id="0"/>
      <w:r>
        <w:rPr>
          <w:rFonts w:ascii="Arial" w:eastAsia="Calibri" w:hAnsi="Arial" w:cs="Arial"/>
          <w:sz w:val="22"/>
          <w:szCs w:val="22"/>
        </w:rPr>
        <w:t>DCI Executive Director Dan Acheson added, “</w:t>
      </w:r>
      <w:r w:rsidR="0078328D">
        <w:rPr>
          <w:rFonts w:ascii="Arial" w:eastAsia="Calibri" w:hAnsi="Arial" w:cs="Arial"/>
          <w:sz w:val="22"/>
          <w:szCs w:val="22"/>
        </w:rPr>
        <w:t xml:space="preserve">These awards are a testament to the professional talent working on behalf of both organizations to further music education and the performing arts for audiences across the country.  DCI is particularly pleased to showcase the City of Indianapolis </w:t>
      </w:r>
      <w:r w:rsidR="00323574">
        <w:rPr>
          <w:rFonts w:ascii="Arial" w:eastAsia="Calibri" w:hAnsi="Arial" w:cs="Arial"/>
          <w:sz w:val="22"/>
          <w:szCs w:val="22"/>
        </w:rPr>
        <w:t>during</w:t>
      </w:r>
      <w:r w:rsidR="0078328D">
        <w:rPr>
          <w:rFonts w:ascii="Arial" w:eastAsia="Calibri" w:hAnsi="Arial" w:cs="Arial"/>
          <w:sz w:val="22"/>
          <w:szCs w:val="22"/>
        </w:rPr>
        <w:t xml:space="preserve"> our events here.</w:t>
      </w:r>
      <w:r w:rsidR="00323574">
        <w:rPr>
          <w:rFonts w:ascii="Arial" w:eastAsia="Calibri" w:hAnsi="Arial" w:cs="Arial"/>
          <w:sz w:val="22"/>
          <w:szCs w:val="22"/>
        </w:rPr>
        <w:t>”</w:t>
      </w:r>
    </w:p>
    <w:p w14:paraId="349E9591" w14:textId="77777777" w:rsidR="001B02BA" w:rsidRPr="001B02BA" w:rsidRDefault="00E7754D" w:rsidP="001B02BA">
      <w:pPr>
        <w:rPr>
          <w:rFonts w:ascii="Arial" w:hAnsi="Arial" w:cs="Arial"/>
          <w:color w:val="222222"/>
          <w:sz w:val="22"/>
          <w:szCs w:val="22"/>
          <w:shd w:val="clear" w:color="auto" w:fill="FFFFFF"/>
        </w:rPr>
      </w:pPr>
      <w:r w:rsidRPr="00E7754D">
        <w:rPr>
          <w:rFonts w:ascii="Arial" w:hAnsi="Arial" w:cs="Arial"/>
          <w:color w:val="222222"/>
          <w:sz w:val="22"/>
          <w:szCs w:val="22"/>
        </w:rPr>
        <w:br/>
      </w:r>
      <w:r w:rsidR="001B02BA" w:rsidRPr="001B02BA">
        <w:rPr>
          <w:rFonts w:ascii="Arial" w:hAnsi="Arial" w:cs="Arial"/>
          <w:color w:val="222222"/>
          <w:sz w:val="22"/>
          <w:szCs w:val="22"/>
          <w:shd w:val="clear" w:color="auto" w:fill="FFFFFF"/>
        </w:rPr>
        <w:t xml:space="preserve">“Visit Indy – through our </w:t>
      </w:r>
      <w:proofErr w:type="spellStart"/>
      <w:r w:rsidR="001B02BA" w:rsidRPr="001B02BA">
        <w:rPr>
          <w:rFonts w:ascii="Arial" w:hAnsi="Arial" w:cs="Arial"/>
          <w:color w:val="222222"/>
          <w:sz w:val="22"/>
          <w:szCs w:val="22"/>
          <w:shd w:val="clear" w:color="auto" w:fill="FFFFFF"/>
        </w:rPr>
        <w:t>MusicCrossroads</w:t>
      </w:r>
      <w:proofErr w:type="spellEnd"/>
      <w:r w:rsidR="001B02BA" w:rsidRPr="001B02BA">
        <w:rPr>
          <w:rFonts w:ascii="Arial" w:hAnsi="Arial" w:cs="Arial"/>
          <w:color w:val="222222"/>
          <w:sz w:val="22"/>
          <w:szCs w:val="22"/>
          <w:shd w:val="clear" w:color="auto" w:fill="FFFFFF"/>
        </w:rPr>
        <w:t xml:space="preserve"> initiative – sought out Music for All and Drum Corps International not only for their economic impact and great events, but substantially for their unique ingenuity, creativity, inspiration, and capacity to bring out the best in people through the art of music,” said Matt Carter, Vice President of Destination Development at Visit Indy and Executive Director of </w:t>
      </w:r>
      <w:proofErr w:type="spellStart"/>
      <w:r w:rsidR="001B02BA" w:rsidRPr="001B02BA">
        <w:rPr>
          <w:rFonts w:ascii="Arial" w:hAnsi="Arial" w:cs="Arial"/>
          <w:color w:val="222222"/>
          <w:sz w:val="22"/>
          <w:szCs w:val="22"/>
          <w:shd w:val="clear" w:color="auto" w:fill="FFFFFF"/>
        </w:rPr>
        <w:t>MusicCrossroads</w:t>
      </w:r>
      <w:proofErr w:type="spellEnd"/>
      <w:r w:rsidR="001B02BA" w:rsidRPr="001B02BA">
        <w:rPr>
          <w:rFonts w:ascii="Arial" w:hAnsi="Arial" w:cs="Arial"/>
          <w:color w:val="222222"/>
          <w:sz w:val="22"/>
          <w:szCs w:val="22"/>
          <w:shd w:val="clear" w:color="auto" w:fill="FFFFFF"/>
        </w:rPr>
        <w:t>. “Since moving to Indy, it is no surprise to us that they have continued grow and garner attention for the role they play in building the leaders of today and tomorrow to fullest potential in creative ways as evidenced by their work and these affirmational awards. We celebrate their achievement and consider it an honor for them to call Indy home.”</w:t>
      </w:r>
    </w:p>
    <w:p w14:paraId="4D726B35" w14:textId="77777777" w:rsidR="002937E7" w:rsidRPr="0095615D" w:rsidRDefault="002937E7" w:rsidP="00DA66B9">
      <w:pPr>
        <w:rPr>
          <w:rFonts w:ascii="Arial" w:eastAsia="Calibri" w:hAnsi="Arial" w:cs="Arial"/>
          <w:b/>
          <w:sz w:val="22"/>
          <w:szCs w:val="22"/>
        </w:rPr>
      </w:pPr>
    </w:p>
    <w:p w14:paraId="1B421197" w14:textId="77777777" w:rsidR="001D08CD" w:rsidRPr="0095615D" w:rsidRDefault="001D08CD" w:rsidP="001D08CD">
      <w:pPr>
        <w:rPr>
          <w:rFonts w:ascii="Arial" w:hAnsi="Arial" w:cs="Arial"/>
          <w:sz w:val="22"/>
          <w:szCs w:val="22"/>
        </w:rPr>
      </w:pPr>
      <w:r w:rsidRPr="0095615D">
        <w:rPr>
          <w:rFonts w:ascii="Arial" w:hAnsi="Arial" w:cs="Arial"/>
          <w:sz w:val="22"/>
          <w:szCs w:val="22"/>
        </w:rPr>
        <w:t xml:space="preserve">“We would like to congratulate all of our Pinnacle winners for their outstanding entries into this year’s competition,” said IFEA President &amp; CEO, Steven Wood </w:t>
      </w:r>
      <w:proofErr w:type="spellStart"/>
      <w:r w:rsidRPr="0095615D">
        <w:rPr>
          <w:rFonts w:ascii="Arial" w:hAnsi="Arial" w:cs="Arial"/>
          <w:sz w:val="22"/>
          <w:szCs w:val="22"/>
        </w:rPr>
        <w:t>Schmader</w:t>
      </w:r>
      <w:proofErr w:type="spellEnd"/>
      <w:r w:rsidRPr="0095615D">
        <w:rPr>
          <w:rFonts w:ascii="Arial" w:hAnsi="Arial" w:cs="Arial"/>
          <w:sz w:val="22"/>
          <w:szCs w:val="22"/>
        </w:rPr>
        <w:t xml:space="preserve">, CFEE.  </w:t>
      </w:r>
    </w:p>
    <w:p w14:paraId="11D92B4C" w14:textId="77777777" w:rsidR="001D08CD" w:rsidRPr="0095615D" w:rsidRDefault="001D08CD" w:rsidP="00DA66B9">
      <w:pPr>
        <w:rPr>
          <w:rFonts w:ascii="Arial" w:eastAsia="Calibri" w:hAnsi="Arial" w:cs="Arial"/>
          <w:b/>
          <w:sz w:val="22"/>
          <w:szCs w:val="22"/>
        </w:rPr>
      </w:pPr>
    </w:p>
    <w:p w14:paraId="535EAD65" w14:textId="77777777" w:rsidR="00DA66B9" w:rsidRPr="00DB1812" w:rsidRDefault="00DA66B9" w:rsidP="00DA66B9">
      <w:pPr>
        <w:rPr>
          <w:rFonts w:ascii="Arial" w:hAnsi="Arial" w:cs="Arial"/>
          <w:b/>
          <w:sz w:val="22"/>
          <w:szCs w:val="22"/>
        </w:rPr>
      </w:pPr>
      <w:r w:rsidRPr="00DB1812">
        <w:rPr>
          <w:rFonts w:ascii="Arial" w:eastAsia="Calibri" w:hAnsi="Arial" w:cs="Arial"/>
          <w:b/>
          <w:sz w:val="22"/>
          <w:szCs w:val="22"/>
        </w:rPr>
        <w:t>About</w:t>
      </w:r>
      <w:r w:rsidRPr="00DB1812">
        <w:rPr>
          <w:rFonts w:ascii="Arial" w:hAnsi="Arial" w:cs="Arial"/>
          <w:b/>
          <w:sz w:val="22"/>
          <w:szCs w:val="22"/>
        </w:rPr>
        <w:t xml:space="preserve"> </w:t>
      </w:r>
      <w:r w:rsidRPr="00DB1812">
        <w:rPr>
          <w:rFonts w:ascii="Arial" w:eastAsia="Calibri" w:hAnsi="Arial" w:cs="Arial"/>
          <w:b/>
          <w:sz w:val="22"/>
          <w:szCs w:val="22"/>
        </w:rPr>
        <w:t>Music</w:t>
      </w:r>
      <w:r w:rsidRPr="00DB1812">
        <w:rPr>
          <w:rFonts w:ascii="Arial" w:hAnsi="Arial" w:cs="Arial"/>
          <w:b/>
          <w:sz w:val="22"/>
          <w:szCs w:val="22"/>
        </w:rPr>
        <w:t xml:space="preserve"> </w:t>
      </w:r>
      <w:r w:rsidRPr="00DB1812">
        <w:rPr>
          <w:rFonts w:ascii="Arial" w:eastAsia="Calibri" w:hAnsi="Arial" w:cs="Arial"/>
          <w:b/>
          <w:sz w:val="22"/>
          <w:szCs w:val="22"/>
        </w:rPr>
        <w:t>for</w:t>
      </w:r>
      <w:r w:rsidRPr="00DB1812">
        <w:rPr>
          <w:rFonts w:ascii="Arial" w:hAnsi="Arial" w:cs="Arial"/>
          <w:b/>
          <w:sz w:val="22"/>
          <w:szCs w:val="22"/>
        </w:rPr>
        <w:t xml:space="preserve"> </w:t>
      </w:r>
      <w:r w:rsidRPr="00DB1812">
        <w:rPr>
          <w:rFonts w:ascii="Arial" w:eastAsia="Calibri" w:hAnsi="Arial" w:cs="Arial"/>
          <w:b/>
          <w:sz w:val="22"/>
          <w:szCs w:val="22"/>
        </w:rPr>
        <w:t>All</w:t>
      </w:r>
    </w:p>
    <w:p w14:paraId="722ECAAA" w14:textId="77777777" w:rsidR="00A86A15" w:rsidRPr="00DB1812" w:rsidRDefault="00DA66B9">
      <w:pPr>
        <w:rPr>
          <w:rFonts w:ascii="Arial" w:hAnsi="Arial" w:cs="Arial"/>
          <w:sz w:val="22"/>
          <w:szCs w:val="22"/>
        </w:rPr>
      </w:pPr>
      <w:r w:rsidRPr="00DB1812">
        <w:rPr>
          <w:rFonts w:ascii="Arial" w:eastAsia="Calibri" w:hAnsi="Arial" w:cs="Arial"/>
          <w:sz w:val="22"/>
          <w:szCs w:val="22"/>
        </w:rPr>
        <w:t>Since</w:t>
      </w:r>
      <w:r w:rsidRPr="00DB1812">
        <w:rPr>
          <w:rFonts w:ascii="Arial" w:hAnsi="Arial" w:cs="Arial"/>
          <w:sz w:val="22"/>
          <w:szCs w:val="22"/>
        </w:rPr>
        <w:t xml:space="preserve"> 1975,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 xml:space="preserve">, </w:t>
      </w:r>
      <w:r w:rsidRPr="00DB1812">
        <w:rPr>
          <w:rFonts w:ascii="Arial" w:eastAsia="Calibri" w:hAnsi="Arial" w:cs="Arial"/>
          <w:sz w:val="22"/>
          <w:szCs w:val="22"/>
        </w:rPr>
        <w:t>through</w:t>
      </w:r>
      <w:r w:rsidRPr="00DB1812">
        <w:rPr>
          <w:rFonts w:ascii="Arial" w:hAnsi="Arial" w:cs="Arial"/>
          <w:sz w:val="22"/>
          <w:szCs w:val="22"/>
        </w:rPr>
        <w:t xml:space="preserve"> </w:t>
      </w:r>
      <w:r w:rsidRPr="00DB1812">
        <w:rPr>
          <w:rFonts w:ascii="Arial" w:eastAsia="Calibri" w:hAnsi="Arial" w:cs="Arial"/>
          <w:sz w:val="22"/>
          <w:szCs w:val="22"/>
        </w:rPr>
        <w:t>its</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 xml:space="preserve">, </w:t>
      </w:r>
      <w:r w:rsidRPr="00DB1812">
        <w:rPr>
          <w:rFonts w:ascii="Arial" w:eastAsia="Calibri" w:hAnsi="Arial" w:cs="Arial"/>
          <w:sz w:val="22"/>
          <w:szCs w:val="22"/>
        </w:rPr>
        <w:t>Bands</w:t>
      </w:r>
      <w:r w:rsidRPr="00DB1812">
        <w:rPr>
          <w:rFonts w:ascii="Arial" w:hAnsi="Arial" w:cs="Arial"/>
          <w:sz w:val="22"/>
          <w:szCs w:val="22"/>
        </w:rPr>
        <w:t xml:space="preserve"> </w:t>
      </w:r>
      <w:r w:rsidRPr="00DB1812">
        <w:rPr>
          <w:rFonts w:ascii="Arial" w:eastAsia="Calibri" w:hAnsi="Arial" w:cs="Arial"/>
          <w:sz w:val="22"/>
          <w:szCs w:val="22"/>
        </w:rPr>
        <w:t>of</w:t>
      </w:r>
      <w:r w:rsidRPr="00DB1812">
        <w:rPr>
          <w:rFonts w:ascii="Arial" w:hAnsi="Arial" w:cs="Arial"/>
          <w:sz w:val="22"/>
          <w:szCs w:val="22"/>
        </w:rPr>
        <w:t xml:space="preserve"> </w:t>
      </w:r>
      <w:r w:rsidRPr="00DB1812">
        <w:rPr>
          <w:rFonts w:ascii="Arial" w:eastAsia="Calibri" w:hAnsi="Arial" w:cs="Arial"/>
          <w:sz w:val="22"/>
          <w:szCs w:val="22"/>
        </w:rPr>
        <w:t>America</w:t>
      </w:r>
      <w:r w:rsidRPr="00DB1812">
        <w:rPr>
          <w:rFonts w:ascii="Arial" w:hAnsi="Arial" w:cs="Arial"/>
          <w:sz w:val="22"/>
          <w:szCs w:val="22"/>
        </w:rPr>
        <w:t xml:space="preserve">, </w:t>
      </w:r>
      <w:r w:rsidRPr="00DB1812">
        <w:rPr>
          <w:rFonts w:ascii="Arial" w:eastAsia="Calibri" w:hAnsi="Arial" w:cs="Arial"/>
          <w:sz w:val="22"/>
          <w:szCs w:val="22"/>
        </w:rPr>
        <w:t>Orchestra</w:t>
      </w:r>
      <w:r w:rsidRPr="00DB1812">
        <w:rPr>
          <w:rFonts w:ascii="Arial" w:hAnsi="Arial" w:cs="Arial"/>
          <w:sz w:val="22"/>
          <w:szCs w:val="22"/>
        </w:rPr>
        <w:t xml:space="preserve"> </w:t>
      </w:r>
      <w:r w:rsidRPr="00DB1812">
        <w:rPr>
          <w:rFonts w:ascii="Arial" w:eastAsia="Calibri" w:hAnsi="Arial" w:cs="Arial"/>
          <w:sz w:val="22"/>
          <w:szCs w:val="22"/>
        </w:rPr>
        <w:t>America</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choir</w:t>
      </w:r>
      <w:r w:rsidRPr="00DB1812">
        <w:rPr>
          <w:rFonts w:ascii="Arial" w:hAnsi="Arial" w:cs="Arial"/>
          <w:sz w:val="22"/>
          <w:szCs w:val="22"/>
        </w:rPr>
        <w:t xml:space="preserve"> </w:t>
      </w:r>
      <w:r w:rsidRPr="00DB1812">
        <w:rPr>
          <w:rFonts w:ascii="Arial" w:eastAsia="Calibri" w:hAnsi="Arial" w:cs="Arial"/>
          <w:sz w:val="22"/>
          <w:szCs w:val="22"/>
        </w:rPr>
        <w:t>programs</w:t>
      </w:r>
      <w:r w:rsidRPr="00DB1812">
        <w:rPr>
          <w:rFonts w:ascii="Arial" w:hAnsi="Arial" w:cs="Arial"/>
          <w:sz w:val="22"/>
          <w:szCs w:val="22"/>
        </w:rPr>
        <w:t xml:space="preserve">, </w:t>
      </w:r>
      <w:r w:rsidRPr="00DB1812">
        <w:rPr>
          <w:rFonts w:ascii="Arial" w:eastAsia="Calibri" w:hAnsi="Arial" w:cs="Arial"/>
          <w:sz w:val="22"/>
          <w:szCs w:val="22"/>
        </w:rPr>
        <w:t>has</w:t>
      </w:r>
      <w:r w:rsidRPr="00DB1812">
        <w:rPr>
          <w:rFonts w:ascii="Arial" w:hAnsi="Arial" w:cs="Arial"/>
          <w:sz w:val="22"/>
          <w:szCs w:val="22"/>
        </w:rPr>
        <w:t xml:space="preserve"> </w:t>
      </w:r>
      <w:r w:rsidRPr="00DB1812">
        <w:rPr>
          <w:rFonts w:ascii="Arial" w:eastAsia="Calibri" w:hAnsi="Arial" w:cs="Arial"/>
          <w:sz w:val="22"/>
          <w:szCs w:val="22"/>
        </w:rPr>
        <w:t>been</w:t>
      </w:r>
      <w:r w:rsidRPr="00DB1812">
        <w:rPr>
          <w:rFonts w:ascii="Arial" w:hAnsi="Arial" w:cs="Arial"/>
          <w:sz w:val="22"/>
          <w:szCs w:val="22"/>
        </w:rPr>
        <w:t xml:space="preserve"> </w:t>
      </w:r>
      <w:r w:rsidRPr="00DB1812">
        <w:rPr>
          <w:rFonts w:ascii="Arial" w:eastAsia="Calibri" w:hAnsi="Arial" w:cs="Arial"/>
          <w:sz w:val="22"/>
          <w:szCs w:val="22"/>
        </w:rPr>
        <w:t>a</w:t>
      </w:r>
      <w:r w:rsidRPr="00DB1812">
        <w:rPr>
          <w:rFonts w:ascii="Arial" w:hAnsi="Arial" w:cs="Arial"/>
          <w:sz w:val="22"/>
          <w:szCs w:val="22"/>
        </w:rPr>
        <w:t xml:space="preserve"> </w:t>
      </w:r>
      <w:r w:rsidRPr="00DB1812">
        <w:rPr>
          <w:rFonts w:ascii="Arial" w:eastAsia="Calibri" w:hAnsi="Arial" w:cs="Arial"/>
          <w:sz w:val="22"/>
          <w:szCs w:val="22"/>
        </w:rPr>
        <w:t>destination</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set</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standard</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scholastic</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ensemble</w:t>
      </w:r>
      <w:r w:rsidRPr="00DB1812">
        <w:rPr>
          <w:rFonts w:ascii="Arial" w:hAnsi="Arial" w:cs="Arial"/>
          <w:sz w:val="22"/>
          <w:szCs w:val="22"/>
        </w:rPr>
        <w:t xml:space="preserve"> </w:t>
      </w:r>
      <w:r w:rsidRPr="00DB1812">
        <w:rPr>
          <w:rFonts w:ascii="Arial" w:eastAsia="Calibri" w:hAnsi="Arial" w:cs="Arial"/>
          <w:sz w:val="22"/>
          <w:szCs w:val="22"/>
        </w:rPr>
        <w:t>performance</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education</w:t>
      </w:r>
      <w:r w:rsidRPr="00DB1812">
        <w:rPr>
          <w:rFonts w:ascii="Arial" w:hAnsi="Arial" w:cs="Arial"/>
          <w:sz w:val="22"/>
          <w:szCs w:val="22"/>
        </w:rPr>
        <w:t xml:space="preserve"> </w:t>
      </w:r>
      <w:r w:rsidRPr="00DB1812">
        <w:rPr>
          <w:rFonts w:ascii="Arial" w:eastAsia="Calibri" w:hAnsi="Arial" w:cs="Arial"/>
          <w:sz w:val="22"/>
          <w:szCs w:val="22"/>
        </w:rPr>
        <w:t>advocacy</w:t>
      </w:r>
      <w:r w:rsidRPr="00DB1812">
        <w:rPr>
          <w:rFonts w:ascii="Arial" w:hAnsi="Arial" w:cs="Arial"/>
          <w:sz w:val="22"/>
          <w:szCs w:val="22"/>
        </w:rPr>
        <w:t xml:space="preserve">. </w:t>
      </w:r>
      <w:r w:rsidRPr="00DB1812">
        <w:rPr>
          <w:rFonts w:ascii="Arial" w:eastAsia="Calibri" w:hAnsi="Arial" w:cs="Arial"/>
          <w:sz w:val="22"/>
          <w:szCs w:val="22"/>
        </w:rPr>
        <w:t>As</w:t>
      </w:r>
      <w:r w:rsidRPr="00DB1812">
        <w:rPr>
          <w:rFonts w:ascii="Arial" w:hAnsi="Arial" w:cs="Arial"/>
          <w:sz w:val="22"/>
          <w:szCs w:val="22"/>
        </w:rPr>
        <w:t xml:space="preserve"> </w:t>
      </w:r>
      <w:r w:rsidRPr="00DB1812">
        <w:rPr>
          <w:rFonts w:ascii="Arial" w:eastAsia="Calibri" w:hAnsi="Arial" w:cs="Arial"/>
          <w:sz w:val="22"/>
          <w:szCs w:val="22"/>
        </w:rPr>
        <w:t>a</w:t>
      </w:r>
      <w:r w:rsidRPr="00DB1812">
        <w:rPr>
          <w:rFonts w:ascii="Arial" w:hAnsi="Arial" w:cs="Arial"/>
          <w:sz w:val="22"/>
          <w:szCs w:val="22"/>
        </w:rPr>
        <w:t xml:space="preserve"> 501(</w:t>
      </w:r>
      <w:r w:rsidRPr="00DB1812">
        <w:rPr>
          <w:rFonts w:ascii="Arial" w:eastAsia="Calibri" w:hAnsi="Arial" w:cs="Arial"/>
          <w:sz w:val="22"/>
          <w:szCs w:val="22"/>
        </w:rPr>
        <w:t>c</w:t>
      </w:r>
      <w:r w:rsidRPr="00DB1812">
        <w:rPr>
          <w:rFonts w:ascii="Arial" w:hAnsi="Arial" w:cs="Arial"/>
          <w:sz w:val="22"/>
          <w:szCs w:val="22"/>
        </w:rPr>
        <w:t xml:space="preserve">)(3) </w:t>
      </w:r>
      <w:r w:rsidRPr="00DB1812">
        <w:rPr>
          <w:rFonts w:ascii="Arial" w:eastAsia="Calibri" w:hAnsi="Arial" w:cs="Arial"/>
          <w:sz w:val="22"/>
          <w:szCs w:val="22"/>
        </w:rPr>
        <w:t>nonprofit</w:t>
      </w:r>
      <w:r w:rsidRPr="00DB1812">
        <w:rPr>
          <w:rFonts w:ascii="Arial" w:hAnsi="Arial" w:cs="Arial"/>
          <w:sz w:val="22"/>
          <w:szCs w:val="22"/>
        </w:rPr>
        <w:t xml:space="preserve"> </w:t>
      </w:r>
      <w:r w:rsidRPr="00DB1812">
        <w:rPr>
          <w:rFonts w:ascii="Arial" w:eastAsia="Calibri" w:hAnsi="Arial" w:cs="Arial"/>
          <w:sz w:val="22"/>
          <w:szCs w:val="22"/>
        </w:rPr>
        <w:t>educational</w:t>
      </w:r>
      <w:r w:rsidRPr="00DB1812">
        <w:rPr>
          <w:rFonts w:ascii="Arial" w:hAnsi="Arial" w:cs="Arial"/>
          <w:sz w:val="22"/>
          <w:szCs w:val="22"/>
        </w:rPr>
        <w:t xml:space="preserve"> </w:t>
      </w:r>
      <w:r w:rsidRPr="00DB1812">
        <w:rPr>
          <w:rFonts w:ascii="Arial" w:eastAsia="Calibri" w:hAnsi="Arial" w:cs="Arial"/>
          <w:sz w:val="22"/>
          <w:szCs w:val="22"/>
        </w:rPr>
        <w:t>organization</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w:t>
      </w:r>
      <w:r w:rsidRPr="00DB1812">
        <w:rPr>
          <w:rFonts w:ascii="Arial" w:eastAsia="Calibri" w:hAnsi="Arial" w:cs="Arial"/>
          <w:sz w:val="22"/>
          <w:szCs w:val="22"/>
        </w:rPr>
        <w:t>s</w:t>
      </w:r>
      <w:r w:rsidRPr="00DB1812">
        <w:rPr>
          <w:rFonts w:ascii="Arial" w:hAnsi="Arial" w:cs="Arial"/>
          <w:sz w:val="22"/>
          <w:szCs w:val="22"/>
        </w:rPr>
        <w:t xml:space="preserve"> </w:t>
      </w:r>
      <w:r w:rsidRPr="00DB1812">
        <w:rPr>
          <w:rFonts w:ascii="Arial" w:eastAsia="Calibri" w:hAnsi="Arial" w:cs="Arial"/>
          <w:sz w:val="22"/>
          <w:szCs w:val="22"/>
        </w:rPr>
        <w:t>mission</w:t>
      </w:r>
      <w:r w:rsidRPr="00DB1812">
        <w:rPr>
          <w:rFonts w:ascii="Arial" w:hAnsi="Arial" w:cs="Arial"/>
          <w:sz w:val="22"/>
          <w:szCs w:val="22"/>
        </w:rPr>
        <w:t xml:space="preserve"> </w:t>
      </w:r>
      <w:r w:rsidRPr="00DB1812">
        <w:rPr>
          <w:rFonts w:ascii="Arial" w:eastAsia="Calibri" w:hAnsi="Arial" w:cs="Arial"/>
          <w:sz w:val="22"/>
          <w:szCs w:val="22"/>
        </w:rPr>
        <w:t>is</w:t>
      </w:r>
      <w:r w:rsidRPr="00DB1812">
        <w:rPr>
          <w:rFonts w:ascii="Arial" w:hAnsi="Arial" w:cs="Arial"/>
          <w:sz w:val="22"/>
          <w:szCs w:val="22"/>
        </w:rPr>
        <w:t xml:space="preserve"> </w:t>
      </w:r>
      <w:r w:rsidRPr="00DB1812">
        <w:rPr>
          <w:rFonts w:ascii="Arial" w:eastAsia="Calibri" w:hAnsi="Arial" w:cs="Arial"/>
          <w:sz w:val="22"/>
          <w:szCs w:val="22"/>
        </w:rPr>
        <w:t>to</w:t>
      </w:r>
      <w:r w:rsidRPr="00DB1812">
        <w:rPr>
          <w:rFonts w:ascii="Arial" w:hAnsi="Arial" w:cs="Arial"/>
          <w:sz w:val="22"/>
          <w:szCs w:val="22"/>
        </w:rPr>
        <w:t xml:space="preserve"> </w:t>
      </w:r>
      <w:r w:rsidRPr="00DB1812">
        <w:rPr>
          <w:rFonts w:ascii="Arial" w:eastAsia="Calibri" w:hAnsi="Arial" w:cs="Arial"/>
          <w:sz w:val="22"/>
          <w:szCs w:val="22"/>
        </w:rPr>
        <w:t>create</w:t>
      </w:r>
      <w:r w:rsidRPr="00DB1812">
        <w:rPr>
          <w:rFonts w:ascii="Arial" w:hAnsi="Arial" w:cs="Arial"/>
          <w:sz w:val="22"/>
          <w:szCs w:val="22"/>
        </w:rPr>
        <w:t xml:space="preserve">, </w:t>
      </w:r>
      <w:r w:rsidRPr="00DB1812">
        <w:rPr>
          <w:rFonts w:ascii="Arial" w:eastAsia="Calibri" w:hAnsi="Arial" w:cs="Arial"/>
          <w:sz w:val="22"/>
          <w:szCs w:val="22"/>
        </w:rPr>
        <w:t>provide</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expand</w:t>
      </w:r>
      <w:r w:rsidRPr="00DB1812">
        <w:rPr>
          <w:rFonts w:ascii="Arial" w:hAnsi="Arial" w:cs="Arial"/>
          <w:sz w:val="22"/>
          <w:szCs w:val="22"/>
        </w:rPr>
        <w:t xml:space="preserve"> </w:t>
      </w:r>
      <w:r w:rsidRPr="00DB1812">
        <w:rPr>
          <w:rFonts w:ascii="Arial" w:eastAsia="Calibri" w:hAnsi="Arial" w:cs="Arial"/>
          <w:sz w:val="22"/>
          <w:szCs w:val="22"/>
        </w:rPr>
        <w:t>positively</w:t>
      </w:r>
      <w:r w:rsidRPr="00DB1812">
        <w:rPr>
          <w:rFonts w:ascii="Arial" w:hAnsi="Arial" w:cs="Arial"/>
          <w:sz w:val="22"/>
          <w:szCs w:val="22"/>
        </w:rPr>
        <w:t xml:space="preserve"> </w:t>
      </w:r>
      <w:r w:rsidRPr="00DB1812">
        <w:rPr>
          <w:rFonts w:ascii="Arial" w:eastAsia="Calibri" w:hAnsi="Arial" w:cs="Arial"/>
          <w:sz w:val="22"/>
          <w:szCs w:val="22"/>
        </w:rPr>
        <w:t>life</w:t>
      </w:r>
      <w:r w:rsidRPr="00DB1812">
        <w:rPr>
          <w:rFonts w:ascii="Arial" w:hAnsi="Arial" w:cs="Arial"/>
          <w:sz w:val="22"/>
          <w:szCs w:val="22"/>
        </w:rPr>
        <w:t>-</w:t>
      </w:r>
      <w:r w:rsidRPr="00DB1812">
        <w:rPr>
          <w:rFonts w:ascii="Arial" w:eastAsia="Calibri" w:hAnsi="Arial" w:cs="Arial"/>
          <w:sz w:val="22"/>
          <w:szCs w:val="22"/>
        </w:rPr>
        <w:t>changing</w:t>
      </w:r>
      <w:r w:rsidRPr="00DB1812">
        <w:rPr>
          <w:rFonts w:ascii="Arial" w:hAnsi="Arial" w:cs="Arial"/>
          <w:sz w:val="22"/>
          <w:szCs w:val="22"/>
        </w:rPr>
        <w:t xml:space="preserve"> </w:t>
      </w:r>
      <w:r w:rsidRPr="00DB1812">
        <w:rPr>
          <w:rFonts w:ascii="Arial" w:eastAsia="Calibri" w:hAnsi="Arial" w:cs="Arial"/>
          <w:sz w:val="22"/>
          <w:szCs w:val="22"/>
        </w:rPr>
        <w:t>experiences</w:t>
      </w:r>
      <w:r w:rsidRPr="00DB1812">
        <w:rPr>
          <w:rFonts w:ascii="Arial" w:hAnsi="Arial" w:cs="Arial"/>
          <w:sz w:val="22"/>
          <w:szCs w:val="22"/>
        </w:rPr>
        <w:t xml:space="preserve"> </w:t>
      </w:r>
      <w:r w:rsidRPr="00DB1812">
        <w:rPr>
          <w:rFonts w:ascii="Arial" w:eastAsia="Calibri" w:hAnsi="Arial" w:cs="Arial"/>
          <w:sz w:val="22"/>
          <w:szCs w:val="22"/>
        </w:rPr>
        <w:t>through</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w:t>
      </w:r>
      <w:r w:rsidRPr="00DB1812">
        <w:rPr>
          <w:rFonts w:ascii="Arial" w:eastAsia="Calibri" w:hAnsi="Arial" w:cs="Arial"/>
          <w:sz w:val="22"/>
          <w:szCs w:val="22"/>
        </w:rPr>
        <w:t>s</w:t>
      </w:r>
      <w:r w:rsidRPr="00DB1812">
        <w:rPr>
          <w:rFonts w:ascii="Arial" w:hAnsi="Arial" w:cs="Arial"/>
          <w:sz w:val="22"/>
          <w:szCs w:val="22"/>
        </w:rPr>
        <w:t xml:space="preserve"> </w:t>
      </w:r>
      <w:r w:rsidRPr="00DB1812">
        <w:rPr>
          <w:rFonts w:ascii="Arial" w:eastAsia="Calibri" w:hAnsi="Arial" w:cs="Arial"/>
          <w:sz w:val="22"/>
          <w:szCs w:val="22"/>
        </w:rPr>
        <w:t>vision</w:t>
      </w:r>
      <w:r w:rsidRPr="00DB1812">
        <w:rPr>
          <w:rFonts w:ascii="Arial" w:hAnsi="Arial" w:cs="Arial"/>
          <w:sz w:val="22"/>
          <w:szCs w:val="22"/>
        </w:rPr>
        <w:t xml:space="preserve"> </w:t>
      </w:r>
      <w:r w:rsidRPr="00DB1812">
        <w:rPr>
          <w:rFonts w:ascii="Arial" w:eastAsia="Calibri" w:hAnsi="Arial" w:cs="Arial"/>
          <w:sz w:val="22"/>
          <w:szCs w:val="22"/>
        </w:rPr>
        <w:t>is</w:t>
      </w:r>
      <w:r w:rsidRPr="00DB1812">
        <w:rPr>
          <w:rFonts w:ascii="Arial" w:hAnsi="Arial" w:cs="Arial"/>
          <w:sz w:val="22"/>
          <w:szCs w:val="22"/>
        </w:rPr>
        <w:t xml:space="preserve"> </w:t>
      </w:r>
      <w:r w:rsidRPr="00DB1812">
        <w:rPr>
          <w:rFonts w:ascii="Arial" w:eastAsia="Calibri" w:hAnsi="Arial" w:cs="Arial"/>
          <w:sz w:val="22"/>
          <w:szCs w:val="22"/>
        </w:rPr>
        <w:t>to</w:t>
      </w:r>
      <w:r w:rsidRPr="00DB1812">
        <w:rPr>
          <w:rFonts w:ascii="Arial" w:hAnsi="Arial" w:cs="Arial"/>
          <w:sz w:val="22"/>
          <w:szCs w:val="22"/>
        </w:rPr>
        <w:t xml:space="preserve"> </w:t>
      </w:r>
      <w:r w:rsidRPr="00DB1812">
        <w:rPr>
          <w:rFonts w:ascii="Arial" w:eastAsia="Calibri" w:hAnsi="Arial" w:cs="Arial"/>
          <w:sz w:val="22"/>
          <w:szCs w:val="22"/>
        </w:rPr>
        <w:t>be</w:t>
      </w:r>
      <w:r w:rsidRPr="00DB1812">
        <w:rPr>
          <w:rFonts w:ascii="Arial" w:hAnsi="Arial" w:cs="Arial"/>
          <w:sz w:val="22"/>
          <w:szCs w:val="22"/>
        </w:rPr>
        <w:t xml:space="preserve"> </w:t>
      </w:r>
      <w:r w:rsidRPr="00DB1812">
        <w:rPr>
          <w:rFonts w:ascii="Arial" w:eastAsia="Calibri" w:hAnsi="Arial" w:cs="Arial"/>
          <w:sz w:val="22"/>
          <w:szCs w:val="22"/>
        </w:rPr>
        <w:t>a</w:t>
      </w:r>
      <w:r w:rsidRPr="00DB1812">
        <w:rPr>
          <w:rFonts w:ascii="Arial" w:hAnsi="Arial" w:cs="Arial"/>
          <w:sz w:val="22"/>
          <w:szCs w:val="22"/>
        </w:rPr>
        <w:t xml:space="preserve"> </w:t>
      </w:r>
      <w:r w:rsidRPr="00DB1812">
        <w:rPr>
          <w:rFonts w:ascii="Arial" w:eastAsia="Calibri" w:hAnsi="Arial" w:cs="Arial"/>
          <w:sz w:val="22"/>
          <w:szCs w:val="22"/>
        </w:rPr>
        <w:t>catalyst</w:t>
      </w:r>
      <w:r w:rsidRPr="00DB1812">
        <w:rPr>
          <w:rFonts w:ascii="Arial" w:hAnsi="Arial" w:cs="Arial"/>
          <w:sz w:val="22"/>
          <w:szCs w:val="22"/>
        </w:rPr>
        <w:t xml:space="preserve"> </w:t>
      </w:r>
      <w:r w:rsidRPr="00DB1812">
        <w:rPr>
          <w:rFonts w:ascii="Arial" w:eastAsia="Calibri" w:hAnsi="Arial" w:cs="Arial"/>
          <w:sz w:val="22"/>
          <w:szCs w:val="22"/>
        </w:rPr>
        <w:t>to</w:t>
      </w:r>
      <w:r w:rsidRPr="00DB1812">
        <w:rPr>
          <w:rFonts w:ascii="Arial" w:hAnsi="Arial" w:cs="Arial"/>
          <w:sz w:val="22"/>
          <w:szCs w:val="22"/>
        </w:rPr>
        <w:t xml:space="preserve"> </w:t>
      </w:r>
      <w:r w:rsidRPr="00DB1812">
        <w:rPr>
          <w:rFonts w:ascii="Arial" w:eastAsia="Calibri" w:hAnsi="Arial" w:cs="Arial"/>
          <w:sz w:val="22"/>
          <w:szCs w:val="22"/>
        </w:rPr>
        <w:t>ensure</w:t>
      </w:r>
      <w:r w:rsidRPr="00DB1812">
        <w:rPr>
          <w:rFonts w:ascii="Arial" w:hAnsi="Arial" w:cs="Arial"/>
          <w:sz w:val="22"/>
          <w:szCs w:val="22"/>
        </w:rPr>
        <w:t xml:space="preserve"> </w:t>
      </w:r>
      <w:r w:rsidRPr="00DB1812">
        <w:rPr>
          <w:rFonts w:ascii="Arial" w:eastAsia="Calibri" w:hAnsi="Arial" w:cs="Arial"/>
          <w:sz w:val="22"/>
          <w:szCs w:val="22"/>
        </w:rPr>
        <w:t>that</w:t>
      </w:r>
      <w:r w:rsidRPr="00DB1812">
        <w:rPr>
          <w:rFonts w:ascii="Arial" w:hAnsi="Arial" w:cs="Arial"/>
          <w:sz w:val="22"/>
          <w:szCs w:val="22"/>
        </w:rPr>
        <w:t xml:space="preserve"> </w:t>
      </w:r>
      <w:r w:rsidRPr="00DB1812">
        <w:rPr>
          <w:rFonts w:ascii="Arial" w:eastAsia="Calibri" w:hAnsi="Arial" w:cs="Arial"/>
          <w:sz w:val="22"/>
          <w:szCs w:val="22"/>
        </w:rPr>
        <w:t>every</w:t>
      </w:r>
      <w:r w:rsidRPr="00DB1812">
        <w:rPr>
          <w:rFonts w:ascii="Arial" w:hAnsi="Arial" w:cs="Arial"/>
          <w:sz w:val="22"/>
          <w:szCs w:val="22"/>
        </w:rPr>
        <w:t xml:space="preserve"> </w:t>
      </w:r>
      <w:r w:rsidRPr="00DB1812">
        <w:rPr>
          <w:rFonts w:ascii="Arial" w:eastAsia="Calibri" w:hAnsi="Arial" w:cs="Arial"/>
          <w:sz w:val="22"/>
          <w:szCs w:val="22"/>
        </w:rPr>
        <w:t>child</w:t>
      </w:r>
      <w:r w:rsidRPr="00DB1812">
        <w:rPr>
          <w:rFonts w:ascii="Arial" w:hAnsi="Arial" w:cs="Arial"/>
          <w:sz w:val="22"/>
          <w:szCs w:val="22"/>
        </w:rPr>
        <w:t xml:space="preserve"> </w:t>
      </w:r>
      <w:r w:rsidRPr="00DB1812">
        <w:rPr>
          <w:rFonts w:ascii="Arial" w:eastAsia="Calibri" w:hAnsi="Arial" w:cs="Arial"/>
          <w:sz w:val="22"/>
          <w:szCs w:val="22"/>
        </w:rPr>
        <w:t>in</w:t>
      </w:r>
      <w:r w:rsidRPr="00DB1812">
        <w:rPr>
          <w:rFonts w:ascii="Arial" w:hAnsi="Arial" w:cs="Arial"/>
          <w:sz w:val="22"/>
          <w:szCs w:val="22"/>
        </w:rPr>
        <w:t xml:space="preserve"> </w:t>
      </w:r>
      <w:r w:rsidRPr="00DB1812">
        <w:rPr>
          <w:rFonts w:ascii="Arial" w:eastAsia="Calibri" w:hAnsi="Arial" w:cs="Arial"/>
          <w:sz w:val="22"/>
          <w:szCs w:val="22"/>
        </w:rPr>
        <w:t>America</w:t>
      </w:r>
      <w:r w:rsidRPr="00DB1812">
        <w:rPr>
          <w:rFonts w:ascii="Arial" w:hAnsi="Arial" w:cs="Arial"/>
          <w:sz w:val="22"/>
          <w:szCs w:val="22"/>
        </w:rPr>
        <w:t xml:space="preserve"> </w:t>
      </w:r>
      <w:r w:rsidRPr="00DB1812">
        <w:rPr>
          <w:rFonts w:ascii="Arial" w:eastAsia="Calibri" w:hAnsi="Arial" w:cs="Arial"/>
          <w:sz w:val="22"/>
          <w:szCs w:val="22"/>
        </w:rPr>
        <w:t>has</w:t>
      </w:r>
      <w:r w:rsidRPr="00DB1812">
        <w:rPr>
          <w:rFonts w:ascii="Arial" w:hAnsi="Arial" w:cs="Arial"/>
          <w:sz w:val="22"/>
          <w:szCs w:val="22"/>
        </w:rPr>
        <w:t xml:space="preserve"> </w:t>
      </w:r>
      <w:r w:rsidRPr="00DB1812">
        <w:rPr>
          <w:rFonts w:ascii="Arial" w:eastAsia="Calibri" w:hAnsi="Arial" w:cs="Arial"/>
          <w:sz w:val="22"/>
          <w:szCs w:val="22"/>
        </w:rPr>
        <w:t>access</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opportunity</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active</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making</w:t>
      </w:r>
      <w:r w:rsidRPr="00DB1812">
        <w:rPr>
          <w:rFonts w:ascii="Arial" w:hAnsi="Arial" w:cs="Arial"/>
          <w:sz w:val="22"/>
          <w:szCs w:val="22"/>
        </w:rPr>
        <w:t xml:space="preserve"> </w:t>
      </w:r>
      <w:r w:rsidRPr="00DB1812">
        <w:rPr>
          <w:rFonts w:ascii="Arial" w:eastAsia="Calibri" w:hAnsi="Arial" w:cs="Arial"/>
          <w:sz w:val="22"/>
          <w:szCs w:val="22"/>
        </w:rPr>
        <w:t>in</w:t>
      </w:r>
      <w:r w:rsidRPr="00DB1812">
        <w:rPr>
          <w:rFonts w:ascii="Arial" w:hAnsi="Arial" w:cs="Arial"/>
          <w:sz w:val="22"/>
          <w:szCs w:val="22"/>
        </w:rPr>
        <w:t xml:space="preserve"> </w:t>
      </w:r>
      <w:r w:rsidRPr="00DB1812">
        <w:rPr>
          <w:rFonts w:ascii="Arial" w:eastAsia="Calibri" w:hAnsi="Arial" w:cs="Arial"/>
          <w:sz w:val="22"/>
          <w:szCs w:val="22"/>
        </w:rPr>
        <w:t>his</w:t>
      </w:r>
      <w:r w:rsidRPr="00DB1812">
        <w:rPr>
          <w:rFonts w:ascii="Arial" w:hAnsi="Arial" w:cs="Arial"/>
          <w:sz w:val="22"/>
          <w:szCs w:val="22"/>
        </w:rPr>
        <w:t xml:space="preserve"> </w:t>
      </w:r>
      <w:r w:rsidRPr="00DB1812">
        <w:rPr>
          <w:rFonts w:ascii="Arial" w:eastAsia="Calibri" w:hAnsi="Arial" w:cs="Arial"/>
          <w:sz w:val="22"/>
          <w:szCs w:val="22"/>
        </w:rPr>
        <w:t>or</w:t>
      </w:r>
      <w:r w:rsidRPr="00DB1812">
        <w:rPr>
          <w:rFonts w:ascii="Arial" w:hAnsi="Arial" w:cs="Arial"/>
          <w:sz w:val="22"/>
          <w:szCs w:val="22"/>
        </w:rPr>
        <w:t xml:space="preserve"> </w:t>
      </w:r>
      <w:r w:rsidRPr="00DB1812">
        <w:rPr>
          <w:rFonts w:ascii="Arial" w:eastAsia="Calibri" w:hAnsi="Arial" w:cs="Arial"/>
          <w:sz w:val="22"/>
          <w:szCs w:val="22"/>
        </w:rPr>
        <w:t>her</w:t>
      </w:r>
      <w:r w:rsidRPr="00DB1812">
        <w:rPr>
          <w:rFonts w:ascii="Arial" w:hAnsi="Arial" w:cs="Arial"/>
          <w:sz w:val="22"/>
          <w:szCs w:val="22"/>
        </w:rPr>
        <w:t xml:space="preserve"> </w:t>
      </w:r>
      <w:r w:rsidRPr="00DB1812">
        <w:rPr>
          <w:rFonts w:ascii="Arial" w:eastAsia="Calibri" w:hAnsi="Arial" w:cs="Arial"/>
          <w:sz w:val="22"/>
          <w:szCs w:val="22"/>
        </w:rPr>
        <w:t>scholastic</w:t>
      </w:r>
      <w:r w:rsidRPr="00DB1812">
        <w:rPr>
          <w:rFonts w:ascii="Arial" w:hAnsi="Arial" w:cs="Arial"/>
          <w:sz w:val="22"/>
          <w:szCs w:val="22"/>
        </w:rPr>
        <w:t xml:space="preserve"> </w:t>
      </w:r>
      <w:r w:rsidRPr="00DB1812">
        <w:rPr>
          <w:rFonts w:ascii="Arial" w:eastAsia="Calibri" w:hAnsi="Arial" w:cs="Arial"/>
          <w:sz w:val="22"/>
          <w:szCs w:val="22"/>
        </w:rPr>
        <w:t>environment</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w:t>
      </w:r>
      <w:r w:rsidRPr="00DB1812">
        <w:rPr>
          <w:rFonts w:ascii="Arial" w:eastAsia="Calibri" w:hAnsi="Arial" w:cs="Arial"/>
          <w:sz w:val="22"/>
          <w:szCs w:val="22"/>
        </w:rPr>
        <w:t>s</w:t>
      </w:r>
      <w:r w:rsidRPr="00DB1812">
        <w:rPr>
          <w:rFonts w:ascii="Arial" w:hAnsi="Arial" w:cs="Arial"/>
          <w:sz w:val="22"/>
          <w:szCs w:val="22"/>
        </w:rPr>
        <w:t xml:space="preserve"> </w:t>
      </w:r>
      <w:r w:rsidRPr="00DB1812">
        <w:rPr>
          <w:rFonts w:ascii="Arial" w:eastAsia="Calibri" w:hAnsi="Arial" w:cs="Arial"/>
          <w:sz w:val="22"/>
          <w:szCs w:val="22"/>
        </w:rPr>
        <w:t>programs</w:t>
      </w:r>
      <w:r w:rsidRPr="00DB1812">
        <w:rPr>
          <w:rFonts w:ascii="Arial" w:hAnsi="Arial" w:cs="Arial"/>
          <w:sz w:val="22"/>
          <w:szCs w:val="22"/>
        </w:rPr>
        <w:t xml:space="preserve"> </w:t>
      </w:r>
      <w:r w:rsidRPr="00DB1812">
        <w:rPr>
          <w:rFonts w:ascii="Arial" w:eastAsia="Calibri" w:hAnsi="Arial" w:cs="Arial"/>
          <w:sz w:val="22"/>
          <w:szCs w:val="22"/>
        </w:rPr>
        <w:t>include</w:t>
      </w:r>
      <w:r w:rsidRPr="00DB1812">
        <w:rPr>
          <w:rFonts w:ascii="Arial" w:hAnsi="Arial" w:cs="Arial"/>
          <w:sz w:val="22"/>
          <w:szCs w:val="22"/>
        </w:rPr>
        <w:t xml:space="preserve"> 30+ </w:t>
      </w:r>
      <w:r w:rsidRPr="00DB1812">
        <w:rPr>
          <w:rFonts w:ascii="Arial" w:eastAsia="Calibri" w:hAnsi="Arial" w:cs="Arial"/>
          <w:sz w:val="22"/>
          <w:szCs w:val="22"/>
        </w:rPr>
        <w:t>annual</w:t>
      </w:r>
      <w:r w:rsidRPr="00DB1812">
        <w:rPr>
          <w:rFonts w:ascii="Arial" w:hAnsi="Arial" w:cs="Arial"/>
          <w:sz w:val="22"/>
          <w:szCs w:val="22"/>
        </w:rPr>
        <w:t xml:space="preserve"> </w:t>
      </w:r>
      <w:r w:rsidRPr="00DB1812">
        <w:rPr>
          <w:rFonts w:ascii="Arial" w:eastAsia="Calibri" w:hAnsi="Arial" w:cs="Arial"/>
          <w:sz w:val="22"/>
          <w:szCs w:val="22"/>
        </w:rPr>
        <w:t>events</w:t>
      </w:r>
      <w:r w:rsidRPr="00DB1812">
        <w:rPr>
          <w:rFonts w:ascii="Arial" w:hAnsi="Arial" w:cs="Arial"/>
          <w:sz w:val="22"/>
          <w:szCs w:val="22"/>
        </w:rPr>
        <w:t xml:space="preserve">, </w:t>
      </w:r>
      <w:r w:rsidRPr="00DB1812">
        <w:rPr>
          <w:rFonts w:ascii="Arial" w:eastAsia="Calibri" w:hAnsi="Arial" w:cs="Arial"/>
          <w:sz w:val="22"/>
          <w:szCs w:val="22"/>
        </w:rPr>
        <w:t>including</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Bands</w:t>
      </w:r>
      <w:r w:rsidRPr="00DB1812">
        <w:rPr>
          <w:rFonts w:ascii="Arial" w:hAnsi="Arial" w:cs="Arial"/>
          <w:sz w:val="22"/>
          <w:szCs w:val="22"/>
        </w:rPr>
        <w:t xml:space="preserve"> </w:t>
      </w:r>
      <w:r w:rsidRPr="00DB1812">
        <w:rPr>
          <w:rFonts w:ascii="Arial" w:eastAsia="Calibri" w:hAnsi="Arial" w:cs="Arial"/>
          <w:sz w:val="22"/>
          <w:szCs w:val="22"/>
        </w:rPr>
        <w:t>of</w:t>
      </w:r>
      <w:r w:rsidRPr="00DB1812">
        <w:rPr>
          <w:rFonts w:ascii="Arial" w:hAnsi="Arial" w:cs="Arial"/>
          <w:sz w:val="22"/>
          <w:szCs w:val="22"/>
        </w:rPr>
        <w:t xml:space="preserve"> </w:t>
      </w:r>
      <w:r w:rsidRPr="00DB1812">
        <w:rPr>
          <w:rFonts w:ascii="Arial" w:eastAsia="Calibri" w:hAnsi="Arial" w:cs="Arial"/>
          <w:sz w:val="22"/>
          <w:szCs w:val="22"/>
        </w:rPr>
        <w:t>America</w:t>
      </w:r>
      <w:r w:rsidRPr="00DB1812">
        <w:rPr>
          <w:rFonts w:ascii="Arial" w:hAnsi="Arial" w:cs="Arial"/>
          <w:sz w:val="22"/>
          <w:szCs w:val="22"/>
        </w:rPr>
        <w:t xml:space="preserve"> </w:t>
      </w:r>
      <w:r w:rsidRPr="00DB1812">
        <w:rPr>
          <w:rFonts w:ascii="Arial" w:eastAsia="Calibri" w:hAnsi="Arial" w:cs="Arial"/>
          <w:sz w:val="22"/>
          <w:szCs w:val="22"/>
        </w:rPr>
        <w:t>Grand</w:t>
      </w:r>
      <w:r w:rsidRPr="00DB1812">
        <w:rPr>
          <w:rFonts w:ascii="Arial" w:hAnsi="Arial" w:cs="Arial"/>
          <w:sz w:val="22"/>
          <w:szCs w:val="22"/>
        </w:rPr>
        <w:t xml:space="preserve"> </w:t>
      </w:r>
      <w:r w:rsidRPr="00DB1812">
        <w:rPr>
          <w:rFonts w:ascii="Arial" w:eastAsia="Calibri" w:hAnsi="Arial" w:cs="Arial"/>
          <w:sz w:val="22"/>
          <w:szCs w:val="22"/>
        </w:rPr>
        <w:t>National</w:t>
      </w:r>
      <w:r w:rsidRPr="00DB1812">
        <w:rPr>
          <w:rFonts w:ascii="Arial" w:hAnsi="Arial" w:cs="Arial"/>
          <w:sz w:val="22"/>
          <w:szCs w:val="22"/>
        </w:rPr>
        <w:t xml:space="preserve"> </w:t>
      </w:r>
      <w:r w:rsidRPr="00DB1812">
        <w:rPr>
          <w:rFonts w:ascii="Arial" w:eastAsia="Calibri" w:hAnsi="Arial" w:cs="Arial"/>
          <w:sz w:val="22"/>
          <w:szCs w:val="22"/>
        </w:rPr>
        <w:t>Championships</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Regional</w:t>
      </w:r>
      <w:r w:rsidRPr="00DB1812">
        <w:rPr>
          <w:rFonts w:ascii="Arial" w:hAnsi="Arial" w:cs="Arial"/>
          <w:sz w:val="22"/>
          <w:szCs w:val="22"/>
        </w:rPr>
        <w:t xml:space="preserve"> </w:t>
      </w:r>
      <w:r w:rsidRPr="00DB1812">
        <w:rPr>
          <w:rFonts w:ascii="Arial" w:eastAsia="Calibri" w:hAnsi="Arial" w:cs="Arial"/>
          <w:sz w:val="22"/>
          <w:szCs w:val="22"/>
        </w:rPr>
        <w:t>Championships</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marching</w:t>
      </w:r>
      <w:r w:rsidRPr="00DB1812">
        <w:rPr>
          <w:rFonts w:ascii="Arial" w:hAnsi="Arial" w:cs="Arial"/>
          <w:sz w:val="22"/>
          <w:szCs w:val="22"/>
        </w:rPr>
        <w:t xml:space="preserve"> </w:t>
      </w:r>
      <w:r w:rsidRPr="00DB1812">
        <w:rPr>
          <w:rFonts w:ascii="Arial" w:eastAsia="Calibri" w:hAnsi="Arial" w:cs="Arial"/>
          <w:sz w:val="22"/>
          <w:szCs w:val="22"/>
        </w:rPr>
        <w:t>bands</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 xml:space="preserve"> </w:t>
      </w:r>
      <w:r w:rsidRPr="00DB1812">
        <w:rPr>
          <w:rFonts w:ascii="Arial" w:eastAsia="Calibri" w:hAnsi="Arial" w:cs="Arial"/>
          <w:sz w:val="22"/>
          <w:szCs w:val="22"/>
        </w:rPr>
        <w:t>Summer</w:t>
      </w:r>
      <w:r w:rsidRPr="00DB1812">
        <w:rPr>
          <w:rFonts w:ascii="Arial" w:hAnsi="Arial" w:cs="Arial"/>
          <w:sz w:val="22"/>
          <w:szCs w:val="22"/>
        </w:rPr>
        <w:t xml:space="preserve"> </w:t>
      </w:r>
      <w:r w:rsidRPr="00DB1812">
        <w:rPr>
          <w:rFonts w:ascii="Arial" w:eastAsia="Calibri" w:hAnsi="Arial" w:cs="Arial"/>
          <w:sz w:val="22"/>
          <w:szCs w:val="22"/>
        </w:rPr>
        <w:t>Symposium</w:t>
      </w:r>
      <w:r w:rsidRPr="00DB1812">
        <w:rPr>
          <w:rFonts w:ascii="Arial" w:hAnsi="Arial" w:cs="Arial"/>
          <w:sz w:val="22"/>
          <w:szCs w:val="22"/>
        </w:rPr>
        <w:t xml:space="preserve"> </w:t>
      </w:r>
      <w:r w:rsidRPr="00DB1812">
        <w:rPr>
          <w:rFonts w:ascii="Arial" w:eastAsia="Calibri" w:hAnsi="Arial" w:cs="Arial"/>
          <w:sz w:val="22"/>
          <w:szCs w:val="22"/>
        </w:rPr>
        <w:t>camp</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students</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teachers</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All</w:t>
      </w:r>
      <w:r w:rsidRPr="00DB1812">
        <w:rPr>
          <w:rFonts w:ascii="Arial" w:hAnsi="Arial" w:cs="Arial"/>
          <w:sz w:val="22"/>
          <w:szCs w:val="22"/>
        </w:rPr>
        <w:t xml:space="preserve"> </w:t>
      </w:r>
      <w:r w:rsidRPr="00DB1812">
        <w:rPr>
          <w:rFonts w:ascii="Arial" w:eastAsia="Calibri" w:hAnsi="Arial" w:cs="Arial"/>
          <w:sz w:val="22"/>
          <w:szCs w:val="22"/>
        </w:rPr>
        <w:t>National</w:t>
      </w:r>
      <w:r w:rsidRPr="00DB1812">
        <w:rPr>
          <w:rFonts w:ascii="Arial" w:hAnsi="Arial" w:cs="Arial"/>
          <w:sz w:val="22"/>
          <w:szCs w:val="22"/>
        </w:rPr>
        <w:t xml:space="preserve"> </w:t>
      </w:r>
      <w:r w:rsidRPr="00DB1812">
        <w:rPr>
          <w:rFonts w:ascii="Arial" w:eastAsia="Calibri" w:hAnsi="Arial" w:cs="Arial"/>
          <w:sz w:val="22"/>
          <w:szCs w:val="22"/>
        </w:rPr>
        <w:t>Festival</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Affiliate</w:t>
      </w:r>
      <w:r w:rsidRPr="00DB1812">
        <w:rPr>
          <w:rFonts w:ascii="Arial" w:hAnsi="Arial" w:cs="Arial"/>
          <w:sz w:val="22"/>
          <w:szCs w:val="22"/>
        </w:rPr>
        <w:t xml:space="preserve"> </w:t>
      </w:r>
      <w:r w:rsidRPr="00DB1812">
        <w:rPr>
          <w:rFonts w:ascii="Arial" w:eastAsia="Calibri" w:hAnsi="Arial" w:cs="Arial"/>
          <w:sz w:val="22"/>
          <w:szCs w:val="22"/>
        </w:rPr>
        <w:t>Regional</w:t>
      </w:r>
      <w:r w:rsidRPr="00DB1812">
        <w:rPr>
          <w:rFonts w:ascii="Arial" w:hAnsi="Arial" w:cs="Arial"/>
          <w:sz w:val="22"/>
          <w:szCs w:val="22"/>
        </w:rPr>
        <w:t xml:space="preserve"> </w:t>
      </w:r>
      <w:r w:rsidRPr="00DB1812">
        <w:rPr>
          <w:rFonts w:ascii="Arial" w:eastAsia="Calibri" w:hAnsi="Arial" w:cs="Arial"/>
          <w:sz w:val="22"/>
          <w:szCs w:val="22"/>
        </w:rPr>
        <w:t>Music</w:t>
      </w:r>
      <w:r w:rsidRPr="00DB1812">
        <w:rPr>
          <w:rFonts w:ascii="Arial" w:hAnsi="Arial" w:cs="Arial"/>
          <w:sz w:val="22"/>
          <w:szCs w:val="22"/>
        </w:rPr>
        <w:t xml:space="preserve"> </w:t>
      </w:r>
      <w:r w:rsidRPr="00DB1812">
        <w:rPr>
          <w:rFonts w:ascii="Arial" w:eastAsia="Calibri" w:hAnsi="Arial" w:cs="Arial"/>
          <w:sz w:val="22"/>
          <w:szCs w:val="22"/>
        </w:rPr>
        <w:t>Festivals</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concert</w:t>
      </w:r>
      <w:r w:rsidRPr="00DB1812">
        <w:rPr>
          <w:rFonts w:ascii="Arial" w:hAnsi="Arial" w:cs="Arial"/>
          <w:sz w:val="22"/>
          <w:szCs w:val="22"/>
        </w:rPr>
        <w:t xml:space="preserve"> </w:t>
      </w:r>
      <w:r w:rsidRPr="00DB1812">
        <w:rPr>
          <w:rFonts w:ascii="Arial" w:eastAsia="Calibri" w:hAnsi="Arial" w:cs="Arial"/>
          <w:sz w:val="22"/>
          <w:szCs w:val="22"/>
        </w:rPr>
        <w:t>bands</w:t>
      </w:r>
      <w:r w:rsidRPr="00DB1812">
        <w:rPr>
          <w:rFonts w:ascii="Arial" w:hAnsi="Arial" w:cs="Arial"/>
          <w:sz w:val="22"/>
          <w:szCs w:val="22"/>
        </w:rPr>
        <w:t xml:space="preserve">, </w:t>
      </w:r>
      <w:r w:rsidRPr="00DB1812">
        <w:rPr>
          <w:rFonts w:ascii="Arial" w:eastAsia="Calibri" w:hAnsi="Arial" w:cs="Arial"/>
          <w:sz w:val="22"/>
          <w:szCs w:val="22"/>
        </w:rPr>
        <w:t>orchestras</w:t>
      </w:r>
      <w:r w:rsidRPr="00DB1812">
        <w:rPr>
          <w:rFonts w:ascii="Arial" w:hAnsi="Arial" w:cs="Arial"/>
          <w:sz w:val="22"/>
          <w:szCs w:val="22"/>
        </w:rPr>
        <w:t xml:space="preserve">, </w:t>
      </w:r>
      <w:r w:rsidRPr="00DB1812">
        <w:rPr>
          <w:rFonts w:ascii="Arial" w:eastAsia="Calibri" w:hAnsi="Arial" w:cs="Arial"/>
          <w:sz w:val="22"/>
          <w:szCs w:val="22"/>
        </w:rPr>
        <w:t>choirs</w:t>
      </w:r>
      <w:r w:rsidRPr="00DB1812">
        <w:rPr>
          <w:rFonts w:ascii="Arial" w:hAnsi="Arial" w:cs="Arial"/>
          <w:sz w:val="22"/>
          <w:szCs w:val="22"/>
        </w:rPr>
        <w:t xml:space="preserve">, </w:t>
      </w:r>
      <w:r w:rsidRPr="00DB1812">
        <w:rPr>
          <w:rFonts w:ascii="Arial" w:eastAsia="Calibri" w:hAnsi="Arial" w:cs="Arial"/>
          <w:sz w:val="22"/>
          <w:szCs w:val="22"/>
        </w:rPr>
        <w:t>chamber</w:t>
      </w:r>
      <w:r w:rsidRPr="00DB1812">
        <w:rPr>
          <w:rFonts w:ascii="Arial" w:hAnsi="Arial" w:cs="Arial"/>
          <w:sz w:val="22"/>
          <w:szCs w:val="22"/>
        </w:rPr>
        <w:t xml:space="preserve"> </w:t>
      </w:r>
      <w:r w:rsidRPr="00DB1812">
        <w:rPr>
          <w:rFonts w:ascii="Arial" w:eastAsia="Calibri" w:hAnsi="Arial" w:cs="Arial"/>
          <w:sz w:val="22"/>
          <w:szCs w:val="22"/>
        </w:rPr>
        <w:t>ensembles</w:t>
      </w:r>
      <w:r w:rsidRPr="00DB1812">
        <w:rPr>
          <w:rFonts w:ascii="Arial" w:hAnsi="Arial" w:cs="Arial"/>
          <w:sz w:val="22"/>
          <w:szCs w:val="22"/>
        </w:rPr>
        <w:t xml:space="preserve">, </w:t>
      </w:r>
      <w:r w:rsidRPr="00DB1812">
        <w:rPr>
          <w:rFonts w:ascii="Arial" w:eastAsia="Calibri" w:hAnsi="Arial" w:cs="Arial"/>
          <w:sz w:val="22"/>
          <w:szCs w:val="22"/>
        </w:rPr>
        <w:t>percussion</w:t>
      </w:r>
      <w:r w:rsidRPr="00DB1812">
        <w:rPr>
          <w:rFonts w:ascii="Arial" w:hAnsi="Arial" w:cs="Arial"/>
          <w:sz w:val="22"/>
          <w:szCs w:val="22"/>
        </w:rPr>
        <w:t xml:space="preserve"> </w:t>
      </w:r>
      <w:r w:rsidRPr="00DB1812">
        <w:rPr>
          <w:rFonts w:ascii="Arial" w:eastAsia="Calibri" w:hAnsi="Arial" w:cs="Arial"/>
          <w:sz w:val="22"/>
          <w:szCs w:val="22"/>
        </w:rPr>
        <w:t>ensembles</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national</w:t>
      </w:r>
      <w:r w:rsidRPr="00DB1812">
        <w:rPr>
          <w:rFonts w:ascii="Arial" w:hAnsi="Arial" w:cs="Arial"/>
          <w:sz w:val="22"/>
          <w:szCs w:val="22"/>
        </w:rPr>
        <w:t xml:space="preserve"> </w:t>
      </w:r>
      <w:r w:rsidRPr="00DB1812">
        <w:rPr>
          <w:rFonts w:ascii="Arial" w:eastAsia="Calibri" w:hAnsi="Arial" w:cs="Arial"/>
          <w:sz w:val="22"/>
          <w:szCs w:val="22"/>
        </w:rPr>
        <w:t>honor</w:t>
      </w:r>
      <w:r w:rsidRPr="00DB1812">
        <w:rPr>
          <w:rFonts w:ascii="Arial" w:hAnsi="Arial" w:cs="Arial"/>
          <w:sz w:val="22"/>
          <w:szCs w:val="22"/>
        </w:rPr>
        <w:t xml:space="preserve"> </w:t>
      </w:r>
      <w:r w:rsidRPr="00DB1812">
        <w:rPr>
          <w:rFonts w:ascii="Arial" w:eastAsia="Calibri" w:hAnsi="Arial" w:cs="Arial"/>
          <w:sz w:val="22"/>
          <w:szCs w:val="22"/>
        </w:rPr>
        <w:t>concert</w:t>
      </w:r>
      <w:r w:rsidRPr="00DB1812">
        <w:rPr>
          <w:rFonts w:ascii="Arial" w:hAnsi="Arial" w:cs="Arial"/>
          <w:sz w:val="22"/>
          <w:szCs w:val="22"/>
        </w:rPr>
        <w:t xml:space="preserve"> </w:t>
      </w:r>
      <w:r w:rsidRPr="00DB1812">
        <w:rPr>
          <w:rFonts w:ascii="Arial" w:eastAsia="Calibri" w:hAnsi="Arial" w:cs="Arial"/>
          <w:sz w:val="22"/>
          <w:szCs w:val="22"/>
        </w:rPr>
        <w:t>band</w:t>
      </w:r>
      <w:r w:rsidRPr="00DB1812">
        <w:rPr>
          <w:rFonts w:ascii="Arial" w:hAnsi="Arial" w:cs="Arial"/>
          <w:sz w:val="22"/>
          <w:szCs w:val="22"/>
        </w:rPr>
        <w:t xml:space="preserve">, </w:t>
      </w:r>
      <w:r w:rsidRPr="00DB1812">
        <w:rPr>
          <w:rFonts w:ascii="Arial" w:eastAsia="Calibri" w:hAnsi="Arial" w:cs="Arial"/>
          <w:sz w:val="22"/>
          <w:szCs w:val="22"/>
        </w:rPr>
        <w:t>jazz</w:t>
      </w:r>
      <w:r w:rsidRPr="00DB1812">
        <w:rPr>
          <w:rFonts w:ascii="Arial" w:hAnsi="Arial" w:cs="Arial"/>
          <w:sz w:val="22"/>
          <w:szCs w:val="22"/>
        </w:rPr>
        <w:t xml:space="preserve"> </w:t>
      </w:r>
      <w:r w:rsidRPr="00DB1812">
        <w:rPr>
          <w:rFonts w:ascii="Arial" w:eastAsia="Calibri" w:hAnsi="Arial" w:cs="Arial"/>
          <w:sz w:val="22"/>
          <w:szCs w:val="22"/>
        </w:rPr>
        <w:t>band</w:t>
      </w:r>
      <w:r w:rsidRPr="00DB1812">
        <w:rPr>
          <w:rFonts w:ascii="Arial" w:hAnsi="Arial" w:cs="Arial"/>
          <w:sz w:val="22"/>
          <w:szCs w:val="22"/>
        </w:rPr>
        <w:t xml:space="preserve">, </w:t>
      </w:r>
      <w:r w:rsidRPr="00DB1812">
        <w:rPr>
          <w:rFonts w:ascii="Arial" w:eastAsia="Calibri" w:hAnsi="Arial" w:cs="Arial"/>
          <w:sz w:val="22"/>
          <w:szCs w:val="22"/>
        </w:rPr>
        <w:t>orchestra</w:t>
      </w:r>
      <w:r w:rsidRPr="00DB1812">
        <w:rPr>
          <w:rFonts w:ascii="Arial" w:hAnsi="Arial" w:cs="Arial"/>
          <w:sz w:val="22"/>
          <w:szCs w:val="22"/>
        </w:rPr>
        <w:t xml:space="preserve">, </w:t>
      </w:r>
      <w:r w:rsidRPr="00DB1812">
        <w:rPr>
          <w:rFonts w:ascii="Arial" w:eastAsia="Calibri" w:hAnsi="Arial" w:cs="Arial"/>
          <w:sz w:val="22"/>
          <w:szCs w:val="22"/>
        </w:rPr>
        <w:t>and</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Bands</w:t>
      </w:r>
      <w:r w:rsidRPr="00DB1812">
        <w:rPr>
          <w:rFonts w:ascii="Arial" w:hAnsi="Arial" w:cs="Arial"/>
          <w:sz w:val="22"/>
          <w:szCs w:val="22"/>
        </w:rPr>
        <w:t xml:space="preserve"> </w:t>
      </w:r>
      <w:r w:rsidRPr="00DB1812">
        <w:rPr>
          <w:rFonts w:ascii="Arial" w:eastAsia="Calibri" w:hAnsi="Arial" w:cs="Arial"/>
          <w:sz w:val="22"/>
          <w:szCs w:val="22"/>
        </w:rPr>
        <w:t>of</w:t>
      </w:r>
      <w:r w:rsidRPr="00DB1812">
        <w:rPr>
          <w:rFonts w:ascii="Arial" w:hAnsi="Arial" w:cs="Arial"/>
          <w:sz w:val="22"/>
          <w:szCs w:val="22"/>
        </w:rPr>
        <w:t xml:space="preserve"> </w:t>
      </w:r>
      <w:r w:rsidRPr="00DB1812">
        <w:rPr>
          <w:rFonts w:ascii="Arial" w:eastAsia="Calibri" w:hAnsi="Arial" w:cs="Arial"/>
          <w:sz w:val="22"/>
          <w:szCs w:val="22"/>
        </w:rPr>
        <w:t>America</w:t>
      </w:r>
      <w:r w:rsidRPr="00DB1812">
        <w:rPr>
          <w:rFonts w:ascii="Arial" w:hAnsi="Arial" w:cs="Arial"/>
          <w:sz w:val="22"/>
          <w:szCs w:val="22"/>
        </w:rPr>
        <w:t xml:space="preserve"> </w:t>
      </w:r>
      <w:r w:rsidRPr="00DB1812">
        <w:rPr>
          <w:rFonts w:ascii="Arial" w:eastAsia="Calibri" w:hAnsi="Arial" w:cs="Arial"/>
          <w:sz w:val="22"/>
          <w:szCs w:val="22"/>
        </w:rPr>
        <w:t>Honor</w:t>
      </w:r>
      <w:r w:rsidRPr="00DB1812">
        <w:rPr>
          <w:rFonts w:ascii="Arial" w:hAnsi="Arial" w:cs="Arial"/>
          <w:sz w:val="22"/>
          <w:szCs w:val="22"/>
        </w:rPr>
        <w:t xml:space="preserve"> </w:t>
      </w:r>
      <w:r w:rsidRPr="00DB1812">
        <w:rPr>
          <w:rFonts w:ascii="Arial" w:eastAsia="Calibri" w:hAnsi="Arial" w:cs="Arial"/>
          <w:sz w:val="22"/>
          <w:szCs w:val="22"/>
        </w:rPr>
        <w:t>Band</w:t>
      </w:r>
      <w:r w:rsidRPr="00DB1812">
        <w:rPr>
          <w:rFonts w:ascii="Arial" w:hAnsi="Arial" w:cs="Arial"/>
          <w:sz w:val="22"/>
          <w:szCs w:val="22"/>
        </w:rPr>
        <w:t xml:space="preserve"> </w:t>
      </w:r>
      <w:r w:rsidRPr="00DB1812">
        <w:rPr>
          <w:rFonts w:ascii="Arial" w:eastAsia="Calibri" w:hAnsi="Arial" w:cs="Arial"/>
          <w:sz w:val="22"/>
          <w:szCs w:val="22"/>
        </w:rPr>
        <w:t>that</w:t>
      </w:r>
      <w:r w:rsidRPr="00DB1812">
        <w:rPr>
          <w:rFonts w:ascii="Arial" w:hAnsi="Arial" w:cs="Arial"/>
          <w:sz w:val="22"/>
          <w:szCs w:val="22"/>
        </w:rPr>
        <w:t xml:space="preserve"> </w:t>
      </w:r>
      <w:r w:rsidRPr="00DB1812">
        <w:rPr>
          <w:rFonts w:ascii="Arial" w:eastAsia="Calibri" w:hAnsi="Arial" w:cs="Arial"/>
          <w:sz w:val="22"/>
          <w:szCs w:val="22"/>
        </w:rPr>
        <w:t>will</w:t>
      </w:r>
      <w:r w:rsidRPr="00DB1812">
        <w:rPr>
          <w:rFonts w:ascii="Arial" w:hAnsi="Arial" w:cs="Arial"/>
          <w:sz w:val="22"/>
          <w:szCs w:val="22"/>
        </w:rPr>
        <w:t xml:space="preserve"> </w:t>
      </w:r>
      <w:r w:rsidRPr="00DB1812">
        <w:rPr>
          <w:rFonts w:ascii="Arial" w:eastAsia="Calibri" w:hAnsi="Arial" w:cs="Arial"/>
          <w:sz w:val="22"/>
          <w:szCs w:val="22"/>
        </w:rPr>
        <w:t>march</w:t>
      </w:r>
      <w:r w:rsidRPr="00DB1812">
        <w:rPr>
          <w:rFonts w:ascii="Arial" w:hAnsi="Arial" w:cs="Arial"/>
          <w:sz w:val="22"/>
          <w:szCs w:val="22"/>
        </w:rPr>
        <w:t xml:space="preserve"> </w:t>
      </w:r>
      <w:r w:rsidRPr="00DB1812">
        <w:rPr>
          <w:rFonts w:ascii="Arial" w:eastAsia="Calibri" w:hAnsi="Arial" w:cs="Arial"/>
          <w:sz w:val="22"/>
          <w:szCs w:val="22"/>
        </w:rPr>
        <w:t>for</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fifth</w:t>
      </w:r>
      <w:r w:rsidRPr="00DB1812">
        <w:rPr>
          <w:rFonts w:ascii="Arial" w:hAnsi="Arial" w:cs="Arial"/>
          <w:sz w:val="22"/>
          <w:szCs w:val="22"/>
        </w:rPr>
        <w:t xml:space="preserve"> </w:t>
      </w:r>
      <w:r w:rsidRPr="00DB1812">
        <w:rPr>
          <w:rFonts w:ascii="Arial" w:eastAsia="Calibri" w:hAnsi="Arial" w:cs="Arial"/>
          <w:sz w:val="22"/>
          <w:szCs w:val="22"/>
        </w:rPr>
        <w:t>time</w:t>
      </w:r>
      <w:r w:rsidRPr="00DB1812">
        <w:rPr>
          <w:rFonts w:ascii="Arial" w:hAnsi="Arial" w:cs="Arial"/>
          <w:sz w:val="22"/>
          <w:szCs w:val="22"/>
        </w:rPr>
        <w:t xml:space="preserve"> </w:t>
      </w:r>
      <w:r w:rsidRPr="00DB1812">
        <w:rPr>
          <w:rFonts w:ascii="Arial" w:eastAsia="Calibri" w:hAnsi="Arial" w:cs="Arial"/>
          <w:sz w:val="22"/>
          <w:szCs w:val="22"/>
        </w:rPr>
        <w:t>in</w:t>
      </w:r>
      <w:r w:rsidRPr="00DB1812">
        <w:rPr>
          <w:rFonts w:ascii="Arial" w:hAnsi="Arial" w:cs="Arial"/>
          <w:sz w:val="22"/>
          <w:szCs w:val="22"/>
        </w:rPr>
        <w:t xml:space="preserve"> </w:t>
      </w:r>
      <w:r w:rsidRPr="00DB1812">
        <w:rPr>
          <w:rFonts w:ascii="Arial" w:eastAsia="Calibri" w:hAnsi="Arial" w:cs="Arial"/>
          <w:sz w:val="22"/>
          <w:szCs w:val="22"/>
        </w:rPr>
        <w:t>the</w:t>
      </w:r>
      <w:r w:rsidRPr="00DB1812">
        <w:rPr>
          <w:rFonts w:ascii="Arial" w:hAnsi="Arial" w:cs="Arial"/>
          <w:sz w:val="22"/>
          <w:szCs w:val="22"/>
        </w:rPr>
        <w:t xml:space="preserve"> </w:t>
      </w:r>
      <w:r w:rsidRPr="00DB1812">
        <w:rPr>
          <w:rFonts w:ascii="Arial" w:eastAsia="Calibri" w:hAnsi="Arial" w:cs="Arial"/>
          <w:sz w:val="22"/>
          <w:szCs w:val="22"/>
        </w:rPr>
        <w:t>Rose</w:t>
      </w:r>
      <w:r w:rsidRPr="00DB1812">
        <w:rPr>
          <w:rFonts w:ascii="Arial" w:hAnsi="Arial" w:cs="Arial"/>
          <w:sz w:val="22"/>
          <w:szCs w:val="22"/>
        </w:rPr>
        <w:t xml:space="preserve"> </w:t>
      </w:r>
      <w:r w:rsidRPr="00DB1812">
        <w:rPr>
          <w:rFonts w:ascii="Arial" w:eastAsia="Calibri" w:hAnsi="Arial" w:cs="Arial"/>
          <w:sz w:val="22"/>
          <w:szCs w:val="22"/>
        </w:rPr>
        <w:t>Parade®</w:t>
      </w:r>
      <w:r w:rsidRPr="00DB1812">
        <w:rPr>
          <w:rFonts w:ascii="Arial" w:hAnsi="Arial" w:cs="Arial"/>
          <w:sz w:val="22"/>
          <w:szCs w:val="22"/>
        </w:rPr>
        <w:t xml:space="preserve"> </w:t>
      </w:r>
      <w:r w:rsidRPr="00DB1812">
        <w:rPr>
          <w:rFonts w:ascii="Arial" w:eastAsia="Calibri" w:hAnsi="Arial" w:cs="Arial"/>
          <w:sz w:val="22"/>
          <w:szCs w:val="22"/>
        </w:rPr>
        <w:t>in</w:t>
      </w:r>
      <w:r w:rsidRPr="00DB1812">
        <w:rPr>
          <w:rFonts w:ascii="Arial" w:hAnsi="Arial" w:cs="Arial"/>
          <w:sz w:val="22"/>
          <w:szCs w:val="22"/>
        </w:rPr>
        <w:t xml:space="preserve"> 2021.</w:t>
      </w:r>
    </w:p>
    <w:p w14:paraId="0821C6D6" w14:textId="77777777" w:rsidR="006469D1" w:rsidRPr="00DB1812" w:rsidRDefault="006469D1">
      <w:pPr>
        <w:rPr>
          <w:rFonts w:ascii="Arial" w:hAnsi="Arial" w:cs="Arial"/>
          <w:sz w:val="22"/>
          <w:szCs w:val="22"/>
        </w:rPr>
      </w:pPr>
    </w:p>
    <w:p w14:paraId="00B3401C" w14:textId="4E9EA9E0" w:rsidR="00645F4D" w:rsidRPr="00DB1812" w:rsidRDefault="006469D1">
      <w:pPr>
        <w:rPr>
          <w:rFonts w:ascii="Arial" w:hAnsi="Arial" w:cs="Arial"/>
          <w:b/>
          <w:sz w:val="22"/>
          <w:szCs w:val="22"/>
        </w:rPr>
      </w:pPr>
      <w:r w:rsidRPr="00DB1812">
        <w:rPr>
          <w:rFonts w:ascii="Arial" w:hAnsi="Arial" w:cs="Arial"/>
          <w:b/>
          <w:sz w:val="22"/>
          <w:szCs w:val="22"/>
        </w:rPr>
        <w:t xml:space="preserve">About DCI </w:t>
      </w:r>
    </w:p>
    <w:p w14:paraId="593FD601" w14:textId="50EDC6D4" w:rsidR="00645F4D" w:rsidRPr="00DB1812" w:rsidRDefault="006E14D9">
      <w:pPr>
        <w:rPr>
          <w:rFonts w:ascii="Arial" w:hAnsi="Arial" w:cs="Arial"/>
          <w:b/>
          <w:sz w:val="22"/>
          <w:szCs w:val="22"/>
        </w:rPr>
      </w:pPr>
      <w:r w:rsidRPr="00DB1812">
        <w:rPr>
          <w:rFonts w:ascii="Arial" w:hAnsi="Arial" w:cs="Arial"/>
          <w:bCs/>
          <w:sz w:val="22"/>
          <w:szCs w:val="22"/>
        </w:rPr>
        <w:t xml:space="preserve">Drum Corps International is the world leader in producing and sanctioning competitive events for the world's most elite and exclusive touring marching music ensembles for student musicians and performers. For additional organization and program information, visit </w:t>
      </w:r>
      <w:hyperlink r:id="rId8" w:history="1">
        <w:r w:rsidRPr="00DB1812">
          <w:rPr>
            <w:rStyle w:val="Hyperlink"/>
            <w:rFonts w:ascii="Arial" w:hAnsi="Arial" w:cs="Arial"/>
            <w:bCs/>
            <w:sz w:val="22"/>
            <w:szCs w:val="22"/>
          </w:rPr>
          <w:t>www.dci.org</w:t>
        </w:r>
      </w:hyperlink>
      <w:r w:rsidRPr="00DB1812">
        <w:rPr>
          <w:rFonts w:ascii="Arial" w:hAnsi="Arial" w:cs="Arial"/>
          <w:bCs/>
          <w:sz w:val="22"/>
          <w:szCs w:val="22"/>
        </w:rPr>
        <w:t xml:space="preserve">. </w:t>
      </w:r>
    </w:p>
    <w:p w14:paraId="3F431084" w14:textId="77777777" w:rsidR="00645F4D" w:rsidRPr="00100D41" w:rsidRDefault="00645F4D" w:rsidP="00645F4D">
      <w:pPr>
        <w:rPr>
          <w:rFonts w:ascii="Arial" w:hAnsi="Arial" w:cs="Arial"/>
          <w:sz w:val="20"/>
          <w:szCs w:val="22"/>
        </w:rPr>
      </w:pPr>
    </w:p>
    <w:p w14:paraId="0ADD5B65" w14:textId="77777777" w:rsidR="00645F4D" w:rsidRPr="00100D41" w:rsidRDefault="00645F4D" w:rsidP="00645F4D">
      <w:pPr>
        <w:jc w:val="center"/>
        <w:rPr>
          <w:rFonts w:ascii="Arial" w:hAnsi="Arial" w:cs="Arial"/>
          <w:sz w:val="20"/>
          <w:szCs w:val="22"/>
        </w:rPr>
      </w:pPr>
      <w:r w:rsidRPr="00100D41">
        <w:rPr>
          <w:rFonts w:ascii="Arial" w:hAnsi="Arial" w:cs="Arial"/>
          <w:sz w:val="20"/>
          <w:szCs w:val="22"/>
        </w:rPr>
        <w:t># # #</w:t>
      </w:r>
    </w:p>
    <w:p w14:paraId="6907DC8C" w14:textId="77777777" w:rsidR="00645F4D" w:rsidRPr="00100D41" w:rsidRDefault="00645F4D" w:rsidP="00645F4D">
      <w:pPr>
        <w:jc w:val="center"/>
        <w:rPr>
          <w:rFonts w:ascii="Arial" w:hAnsi="Arial" w:cs="Arial"/>
          <w:sz w:val="20"/>
          <w:szCs w:val="22"/>
        </w:rPr>
      </w:pPr>
    </w:p>
    <w:p w14:paraId="69ABA935" w14:textId="3BD126B9" w:rsidR="00645F4D" w:rsidRPr="00100D41" w:rsidRDefault="00645F4D" w:rsidP="00645F4D">
      <w:pPr>
        <w:spacing w:line="360" w:lineRule="auto"/>
        <w:rPr>
          <w:rFonts w:ascii="Arial" w:hAnsi="Arial" w:cs="Arial"/>
          <w:b/>
          <w:sz w:val="20"/>
          <w:szCs w:val="22"/>
          <w:u w:val="single"/>
        </w:rPr>
      </w:pPr>
      <w:r w:rsidRPr="00100D41">
        <w:rPr>
          <w:rFonts w:ascii="Arial" w:hAnsi="Arial" w:cs="Arial"/>
          <w:b/>
          <w:sz w:val="20"/>
          <w:szCs w:val="22"/>
          <w:u w:val="single"/>
        </w:rPr>
        <w:t>**FOR IMMEDIATE RELEASE**</w:t>
      </w:r>
    </w:p>
    <w:p w14:paraId="79874645" w14:textId="77777777" w:rsidR="00645F4D" w:rsidRPr="00100D41" w:rsidRDefault="00645F4D" w:rsidP="00645F4D">
      <w:pPr>
        <w:rPr>
          <w:rFonts w:ascii="Arial" w:hAnsi="Arial" w:cs="Arial"/>
          <w:sz w:val="20"/>
          <w:szCs w:val="22"/>
        </w:rPr>
      </w:pPr>
    </w:p>
    <w:p w14:paraId="559FB41C" w14:textId="77777777" w:rsidR="00645F4D" w:rsidRPr="00100D41" w:rsidRDefault="00645F4D" w:rsidP="00645F4D">
      <w:pPr>
        <w:rPr>
          <w:rFonts w:ascii="Arial" w:hAnsi="Arial" w:cs="Arial"/>
          <w:snapToGrid w:val="0"/>
          <w:sz w:val="20"/>
          <w:szCs w:val="22"/>
        </w:rPr>
      </w:pPr>
      <w:r w:rsidRPr="00100D41">
        <w:rPr>
          <w:rFonts w:ascii="Arial" w:hAnsi="Arial" w:cs="Arial"/>
          <w:b/>
          <w:snapToGrid w:val="0"/>
          <w:sz w:val="20"/>
          <w:szCs w:val="22"/>
        </w:rPr>
        <w:t>MEDIA CONTACT:</w:t>
      </w:r>
    </w:p>
    <w:p w14:paraId="6ACD7780" w14:textId="77777777" w:rsidR="00645F4D" w:rsidRPr="00100D41" w:rsidRDefault="00645F4D" w:rsidP="00645F4D">
      <w:pPr>
        <w:rPr>
          <w:rFonts w:ascii="Arial" w:hAnsi="Arial" w:cs="Arial"/>
          <w:sz w:val="20"/>
          <w:szCs w:val="22"/>
        </w:rPr>
      </w:pPr>
      <w:r w:rsidRPr="00100D41">
        <w:rPr>
          <w:rFonts w:ascii="Arial" w:hAnsi="Arial" w:cs="Arial"/>
          <w:sz w:val="20"/>
          <w:szCs w:val="22"/>
        </w:rPr>
        <w:t xml:space="preserve">Lucy </w:t>
      </w:r>
      <w:proofErr w:type="spellStart"/>
      <w:r w:rsidRPr="00100D41">
        <w:rPr>
          <w:rFonts w:ascii="Arial" w:hAnsi="Arial" w:cs="Arial"/>
          <w:sz w:val="20"/>
          <w:szCs w:val="22"/>
        </w:rPr>
        <w:t>Wotell</w:t>
      </w:r>
      <w:proofErr w:type="spellEnd"/>
      <w:r w:rsidRPr="00100D41">
        <w:rPr>
          <w:rFonts w:ascii="Arial" w:hAnsi="Arial" w:cs="Arial"/>
          <w:sz w:val="20"/>
          <w:szCs w:val="22"/>
        </w:rPr>
        <w:t xml:space="preserve"> </w:t>
      </w:r>
    </w:p>
    <w:p w14:paraId="676E67D4" w14:textId="0FCE5C5A" w:rsidR="00645F4D" w:rsidRPr="00100D41" w:rsidRDefault="00645F4D" w:rsidP="00645F4D">
      <w:pPr>
        <w:rPr>
          <w:sz w:val="20"/>
          <w:szCs w:val="22"/>
        </w:rPr>
      </w:pPr>
      <w:r w:rsidRPr="00100D41">
        <w:rPr>
          <w:rFonts w:ascii="Arial" w:hAnsi="Arial" w:cs="Arial"/>
          <w:sz w:val="20"/>
          <w:szCs w:val="22"/>
        </w:rPr>
        <w:t>Marketing Coordinator</w:t>
      </w:r>
      <w:r w:rsidRPr="00100D41">
        <w:rPr>
          <w:rFonts w:ascii="Arial" w:hAnsi="Arial" w:cs="Arial"/>
          <w:sz w:val="20"/>
          <w:szCs w:val="22"/>
        </w:rPr>
        <w:br/>
      </w:r>
      <w:r w:rsidRPr="00100D41">
        <w:rPr>
          <w:rFonts w:ascii="Arial" w:hAnsi="Arial"/>
          <w:sz w:val="20"/>
          <w:szCs w:val="22"/>
        </w:rPr>
        <w:t>Direct phone 317-524-6213</w:t>
      </w:r>
      <w:r w:rsidRPr="00100D41">
        <w:rPr>
          <w:rFonts w:ascii="Arial" w:hAnsi="Arial"/>
          <w:color w:val="888888"/>
          <w:sz w:val="20"/>
          <w:szCs w:val="22"/>
        </w:rPr>
        <w:br/>
      </w:r>
      <w:r w:rsidRPr="00100D41">
        <w:rPr>
          <w:rFonts w:ascii="Arial" w:hAnsi="Arial"/>
          <w:sz w:val="20"/>
          <w:szCs w:val="22"/>
        </w:rPr>
        <w:t>Cell 317</w:t>
      </w:r>
      <w:r w:rsidR="00452F89">
        <w:rPr>
          <w:rFonts w:ascii="Arial" w:hAnsi="Arial"/>
          <w:sz w:val="20"/>
          <w:szCs w:val="22"/>
        </w:rPr>
        <w:t>-</w:t>
      </w:r>
      <w:r w:rsidRPr="00100D41">
        <w:rPr>
          <w:rFonts w:ascii="Arial" w:hAnsi="Arial"/>
          <w:sz w:val="20"/>
          <w:szCs w:val="22"/>
        </w:rPr>
        <w:t>721-3048</w:t>
      </w:r>
      <w:r w:rsidRPr="00100D41">
        <w:rPr>
          <w:rFonts w:ascii="Arial" w:hAnsi="Arial"/>
          <w:sz w:val="20"/>
          <w:szCs w:val="22"/>
        </w:rPr>
        <w:br/>
        <w:t>Fax 317-524-6200</w:t>
      </w:r>
    </w:p>
    <w:sectPr w:rsidR="00645F4D" w:rsidRPr="00100D41" w:rsidSect="003E7E05">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C61FD" w14:textId="77777777" w:rsidR="00463469" w:rsidRDefault="00463469" w:rsidP="00645F4D">
      <w:r>
        <w:separator/>
      </w:r>
    </w:p>
  </w:endnote>
  <w:endnote w:type="continuationSeparator" w:id="0">
    <w:p w14:paraId="75973C34" w14:textId="77777777" w:rsidR="00463469" w:rsidRDefault="00463469" w:rsidP="006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1E35" w14:textId="3DC00738" w:rsidR="0095615D" w:rsidRPr="00645F4D" w:rsidRDefault="0095615D">
    <w:pPr>
      <w:pStyle w:val="Footer"/>
      <w:rPr>
        <w:rFonts w:ascii="Arial" w:hAnsi="Arial" w:cs="Arial"/>
        <w:sz w:val="20"/>
      </w:rPr>
    </w:pPr>
    <w:r w:rsidRPr="00645F4D">
      <w:rPr>
        <w:rFonts w:ascii="Arial" w:hAnsi="Arial" w:cs="Arial"/>
        <w:sz w:val="20"/>
      </w:rPr>
      <w:t xml:space="preserve">Page </w:t>
    </w:r>
    <w:r w:rsidRPr="00645F4D">
      <w:rPr>
        <w:rFonts w:ascii="Arial" w:hAnsi="Arial" w:cs="Arial"/>
        <w:sz w:val="20"/>
      </w:rPr>
      <w:fldChar w:fldCharType="begin"/>
    </w:r>
    <w:r w:rsidRPr="00645F4D">
      <w:rPr>
        <w:rFonts w:ascii="Arial" w:hAnsi="Arial" w:cs="Arial"/>
        <w:sz w:val="20"/>
      </w:rPr>
      <w:instrText xml:space="preserve"> PAGE </w:instrText>
    </w:r>
    <w:r w:rsidRPr="00645F4D">
      <w:rPr>
        <w:rFonts w:ascii="Arial" w:hAnsi="Arial" w:cs="Arial"/>
        <w:sz w:val="20"/>
      </w:rPr>
      <w:fldChar w:fldCharType="separate"/>
    </w:r>
    <w:r w:rsidR="00C46311">
      <w:rPr>
        <w:rFonts w:ascii="Arial" w:hAnsi="Arial" w:cs="Arial"/>
        <w:noProof/>
        <w:sz w:val="20"/>
      </w:rPr>
      <w:t>1</w:t>
    </w:r>
    <w:r w:rsidRPr="00645F4D">
      <w:rPr>
        <w:rFonts w:ascii="Arial" w:hAnsi="Arial" w:cs="Arial"/>
        <w:sz w:val="20"/>
      </w:rPr>
      <w:fldChar w:fldCharType="end"/>
    </w:r>
    <w:r w:rsidRPr="00645F4D">
      <w:rPr>
        <w:rFonts w:ascii="Arial" w:hAnsi="Arial" w:cs="Arial"/>
        <w:sz w:val="20"/>
      </w:rPr>
      <w:t xml:space="preserve"> of </w:t>
    </w:r>
    <w:r w:rsidRPr="00645F4D">
      <w:rPr>
        <w:rFonts w:ascii="Arial" w:hAnsi="Arial" w:cs="Arial"/>
        <w:sz w:val="20"/>
      </w:rPr>
      <w:fldChar w:fldCharType="begin"/>
    </w:r>
    <w:r w:rsidRPr="00645F4D">
      <w:rPr>
        <w:rFonts w:ascii="Arial" w:hAnsi="Arial" w:cs="Arial"/>
        <w:sz w:val="20"/>
      </w:rPr>
      <w:instrText xml:space="preserve"> NUMPAGES </w:instrText>
    </w:r>
    <w:r w:rsidRPr="00645F4D">
      <w:rPr>
        <w:rFonts w:ascii="Arial" w:hAnsi="Arial" w:cs="Arial"/>
        <w:sz w:val="20"/>
      </w:rPr>
      <w:fldChar w:fldCharType="separate"/>
    </w:r>
    <w:r w:rsidR="00C46311">
      <w:rPr>
        <w:rFonts w:ascii="Arial" w:hAnsi="Arial" w:cs="Arial"/>
        <w:noProof/>
        <w:sz w:val="20"/>
      </w:rPr>
      <w:t>2</w:t>
    </w:r>
    <w:r w:rsidRPr="00645F4D">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10A2" w14:textId="77777777" w:rsidR="00463469" w:rsidRDefault="00463469" w:rsidP="00645F4D">
      <w:r>
        <w:separator/>
      </w:r>
    </w:p>
  </w:footnote>
  <w:footnote w:type="continuationSeparator" w:id="0">
    <w:p w14:paraId="24CFAB35" w14:textId="77777777" w:rsidR="00463469" w:rsidRDefault="00463469" w:rsidP="0064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B9"/>
    <w:rsid w:val="00083A6C"/>
    <w:rsid w:val="00100D41"/>
    <w:rsid w:val="001B02BA"/>
    <w:rsid w:val="001D08CD"/>
    <w:rsid w:val="002937E7"/>
    <w:rsid w:val="00323574"/>
    <w:rsid w:val="003E7E05"/>
    <w:rsid w:val="00452F89"/>
    <w:rsid w:val="00463469"/>
    <w:rsid w:val="0049185D"/>
    <w:rsid w:val="004B0D60"/>
    <w:rsid w:val="005F0717"/>
    <w:rsid w:val="00645F4D"/>
    <w:rsid w:val="006469D1"/>
    <w:rsid w:val="006E14D9"/>
    <w:rsid w:val="00752FE3"/>
    <w:rsid w:val="00757FA6"/>
    <w:rsid w:val="0078328D"/>
    <w:rsid w:val="007F0357"/>
    <w:rsid w:val="0095615D"/>
    <w:rsid w:val="00980701"/>
    <w:rsid w:val="009869D6"/>
    <w:rsid w:val="00A201A7"/>
    <w:rsid w:val="00A86A15"/>
    <w:rsid w:val="00B11A89"/>
    <w:rsid w:val="00B83BE2"/>
    <w:rsid w:val="00C46311"/>
    <w:rsid w:val="00C555DD"/>
    <w:rsid w:val="00D106C9"/>
    <w:rsid w:val="00D4136A"/>
    <w:rsid w:val="00DA66B9"/>
    <w:rsid w:val="00DB1812"/>
    <w:rsid w:val="00DD2634"/>
    <w:rsid w:val="00E60685"/>
    <w:rsid w:val="00E747D8"/>
    <w:rsid w:val="00E7754D"/>
    <w:rsid w:val="00EC4BF6"/>
    <w:rsid w:val="00F2656C"/>
    <w:rsid w:val="00F43071"/>
    <w:rsid w:val="00F5131E"/>
    <w:rsid w:val="00FA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866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B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A66B9"/>
    <w:rPr>
      <w:rFonts w:cs="Times New Roman"/>
      <w:b/>
    </w:rPr>
  </w:style>
  <w:style w:type="paragraph" w:styleId="BalloonText">
    <w:name w:val="Balloon Text"/>
    <w:basedOn w:val="Normal"/>
    <w:link w:val="BalloonTextChar"/>
    <w:uiPriority w:val="99"/>
    <w:semiHidden/>
    <w:unhideWhenUsed/>
    <w:rsid w:val="0064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9D1"/>
    <w:rPr>
      <w:rFonts w:ascii="Lucida Grande" w:eastAsia="Times New Roman" w:hAnsi="Lucida Grande" w:cs="Lucida Grande"/>
      <w:sz w:val="18"/>
      <w:szCs w:val="18"/>
    </w:rPr>
  </w:style>
  <w:style w:type="paragraph" w:styleId="Header">
    <w:name w:val="header"/>
    <w:basedOn w:val="Normal"/>
    <w:link w:val="HeaderChar"/>
    <w:uiPriority w:val="99"/>
    <w:unhideWhenUsed/>
    <w:rsid w:val="00645F4D"/>
    <w:pPr>
      <w:tabs>
        <w:tab w:val="center" w:pos="4320"/>
        <w:tab w:val="right" w:pos="8640"/>
      </w:tabs>
    </w:pPr>
  </w:style>
  <w:style w:type="character" w:customStyle="1" w:styleId="HeaderChar">
    <w:name w:val="Header Char"/>
    <w:basedOn w:val="DefaultParagraphFont"/>
    <w:link w:val="Header"/>
    <w:uiPriority w:val="99"/>
    <w:rsid w:val="00645F4D"/>
    <w:rPr>
      <w:rFonts w:ascii="Times New Roman" w:eastAsia="Times New Roman" w:hAnsi="Times New Roman" w:cs="Times New Roman"/>
      <w:szCs w:val="20"/>
    </w:rPr>
  </w:style>
  <w:style w:type="paragraph" w:styleId="Footer">
    <w:name w:val="footer"/>
    <w:basedOn w:val="Normal"/>
    <w:link w:val="FooterChar"/>
    <w:uiPriority w:val="99"/>
    <w:unhideWhenUsed/>
    <w:rsid w:val="00645F4D"/>
    <w:pPr>
      <w:tabs>
        <w:tab w:val="center" w:pos="4320"/>
        <w:tab w:val="right" w:pos="8640"/>
      </w:tabs>
    </w:pPr>
  </w:style>
  <w:style w:type="character" w:customStyle="1" w:styleId="FooterChar">
    <w:name w:val="Footer Char"/>
    <w:basedOn w:val="DefaultParagraphFont"/>
    <w:link w:val="Footer"/>
    <w:uiPriority w:val="99"/>
    <w:rsid w:val="00645F4D"/>
    <w:rPr>
      <w:rFonts w:ascii="Times New Roman" w:eastAsia="Times New Roman" w:hAnsi="Times New Roman" w:cs="Times New Roman"/>
      <w:szCs w:val="20"/>
    </w:rPr>
  </w:style>
  <w:style w:type="character" w:styleId="Hyperlink">
    <w:name w:val="Hyperlink"/>
    <w:basedOn w:val="DefaultParagraphFont"/>
    <w:uiPriority w:val="99"/>
    <w:unhideWhenUsed/>
    <w:rsid w:val="006E14D9"/>
    <w:rPr>
      <w:color w:val="0000FF" w:themeColor="hyperlink"/>
      <w:u w:val="single"/>
    </w:rPr>
  </w:style>
  <w:style w:type="character" w:styleId="CommentReference">
    <w:name w:val="annotation reference"/>
    <w:basedOn w:val="DefaultParagraphFont"/>
    <w:uiPriority w:val="99"/>
    <w:semiHidden/>
    <w:unhideWhenUsed/>
    <w:rsid w:val="002937E7"/>
    <w:rPr>
      <w:sz w:val="18"/>
      <w:szCs w:val="18"/>
    </w:rPr>
  </w:style>
  <w:style w:type="paragraph" w:styleId="CommentText">
    <w:name w:val="annotation text"/>
    <w:basedOn w:val="Normal"/>
    <w:link w:val="CommentTextChar"/>
    <w:uiPriority w:val="99"/>
    <w:semiHidden/>
    <w:unhideWhenUsed/>
    <w:rsid w:val="002937E7"/>
    <w:rPr>
      <w:szCs w:val="24"/>
    </w:rPr>
  </w:style>
  <w:style w:type="character" w:customStyle="1" w:styleId="CommentTextChar">
    <w:name w:val="Comment Text Char"/>
    <w:basedOn w:val="DefaultParagraphFont"/>
    <w:link w:val="CommentText"/>
    <w:uiPriority w:val="99"/>
    <w:semiHidden/>
    <w:rsid w:val="002937E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37E7"/>
    <w:rPr>
      <w:b/>
      <w:bCs/>
      <w:sz w:val="20"/>
      <w:szCs w:val="20"/>
    </w:rPr>
  </w:style>
  <w:style w:type="character" w:customStyle="1" w:styleId="CommentSubjectChar">
    <w:name w:val="Comment Subject Char"/>
    <w:basedOn w:val="CommentTextChar"/>
    <w:link w:val="CommentSubject"/>
    <w:uiPriority w:val="99"/>
    <w:semiHidden/>
    <w:rsid w:val="002937E7"/>
    <w:rPr>
      <w:rFonts w:ascii="Times New Roman" w:eastAsia="Times New Roman" w:hAnsi="Times New Roman" w:cs="Times New Roman"/>
      <w:b/>
      <w:bCs/>
      <w:sz w:val="20"/>
      <w:szCs w:val="20"/>
    </w:rPr>
  </w:style>
  <w:style w:type="character" w:customStyle="1" w:styleId="aqj">
    <w:name w:val="aqj"/>
    <w:basedOn w:val="DefaultParagraphFont"/>
    <w:rsid w:val="00E7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www.dci.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Asbill</dc:creator>
  <cp:keywords/>
  <dc:description/>
  <cp:lastModifiedBy>Microsoft Office User</cp:lastModifiedBy>
  <cp:revision>3</cp:revision>
  <cp:lastPrinted>2017-10-24T18:57:00Z</cp:lastPrinted>
  <dcterms:created xsi:type="dcterms:W3CDTF">2017-10-24T18:57:00Z</dcterms:created>
  <dcterms:modified xsi:type="dcterms:W3CDTF">2017-10-24T18:57:00Z</dcterms:modified>
</cp:coreProperties>
</file>