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F3516" w14:textId="6D083F04" w:rsidR="008B0126" w:rsidRDefault="00FA0A42" w:rsidP="00ED7ABF">
      <w:pPr>
        <w:tabs>
          <w:tab w:val="right" w:pos="8640"/>
        </w:tabs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1AA4061" wp14:editId="315540F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5000" cy="372565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a_logo_horz_blkNOFOUND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7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ABF">
        <w:rPr>
          <w:b/>
          <w:noProof/>
        </w:rPr>
        <w:tab/>
        <w:t>FOR IMMEDIATE RELEASE</w:t>
      </w:r>
      <w:r w:rsidR="00ED7ABF">
        <w:rPr>
          <w:b/>
          <w:noProof/>
        </w:rPr>
        <w:tab/>
      </w:r>
    </w:p>
    <w:p w14:paraId="7CE491E9" w14:textId="77777777" w:rsidR="008B0126" w:rsidRDefault="008B0126" w:rsidP="003877FF">
      <w:pPr>
        <w:jc w:val="center"/>
        <w:rPr>
          <w:b/>
          <w:noProof/>
        </w:rPr>
      </w:pPr>
    </w:p>
    <w:p w14:paraId="0BEA5767" w14:textId="77777777" w:rsidR="00FA0A42" w:rsidRDefault="00FA0A42" w:rsidP="003877FF">
      <w:pPr>
        <w:jc w:val="center"/>
        <w:rPr>
          <w:b/>
          <w:noProof/>
        </w:rPr>
      </w:pPr>
    </w:p>
    <w:p w14:paraId="2EAAEA93" w14:textId="77777777" w:rsidR="00ED7ABF" w:rsidRDefault="00ED7ABF" w:rsidP="003877FF">
      <w:pPr>
        <w:jc w:val="center"/>
        <w:rPr>
          <w:b/>
          <w:noProof/>
        </w:rPr>
      </w:pPr>
    </w:p>
    <w:p w14:paraId="3BF8C9A6" w14:textId="75D9D84F" w:rsidR="000A507D" w:rsidRDefault="009F4122" w:rsidP="003877FF">
      <w:pPr>
        <w:jc w:val="center"/>
        <w:rPr>
          <w:b/>
          <w:noProof/>
        </w:rPr>
      </w:pPr>
      <w:r>
        <w:rPr>
          <w:b/>
          <w:noProof/>
        </w:rPr>
        <w:t>Krispy Kreme Doughnut</w:t>
      </w:r>
      <w:r w:rsidR="000366B1">
        <w:rPr>
          <w:b/>
          <w:noProof/>
        </w:rPr>
        <w:t>s</w:t>
      </w:r>
      <w:r>
        <w:rPr>
          <w:b/>
          <w:noProof/>
        </w:rPr>
        <w:t xml:space="preserve"> Teams Up with Music for All</w:t>
      </w:r>
    </w:p>
    <w:p w14:paraId="394AFA39" w14:textId="193801DF" w:rsidR="009F4122" w:rsidRPr="00C00FE5" w:rsidRDefault="009F4122" w:rsidP="003877FF">
      <w:pPr>
        <w:jc w:val="center"/>
        <w:rPr>
          <w:b/>
          <w:noProof/>
        </w:rPr>
      </w:pPr>
      <w:r>
        <w:rPr>
          <w:b/>
          <w:noProof/>
        </w:rPr>
        <w:t>As New Corporate Sponsor</w:t>
      </w:r>
    </w:p>
    <w:p w14:paraId="525CB687" w14:textId="77777777" w:rsidR="00B773EE" w:rsidRPr="00C00FE5" w:rsidRDefault="00B773EE"/>
    <w:p w14:paraId="49D32EFC" w14:textId="3DE6D963" w:rsidR="005F0099" w:rsidRPr="00ED7ABF" w:rsidRDefault="0079797E">
      <w:r w:rsidRPr="00ED7ABF">
        <w:rPr>
          <w:b/>
        </w:rPr>
        <w:t>Indianapolis, IN (</w:t>
      </w:r>
      <w:r w:rsidR="00816D27" w:rsidRPr="00ED7ABF">
        <w:rPr>
          <w:b/>
        </w:rPr>
        <w:t>July 21, 2016</w:t>
      </w:r>
      <w:r w:rsidR="00B773EE" w:rsidRPr="00ED7ABF">
        <w:rPr>
          <w:b/>
        </w:rPr>
        <w:t>)</w:t>
      </w:r>
      <w:r w:rsidR="00B773EE" w:rsidRPr="00ED7ABF">
        <w:t xml:space="preserve"> </w:t>
      </w:r>
      <w:r w:rsidR="007F639C" w:rsidRPr="00ED7ABF">
        <w:t>–</w:t>
      </w:r>
      <w:r w:rsidR="00B773EE" w:rsidRPr="00ED7ABF">
        <w:t xml:space="preserve"> </w:t>
      </w:r>
      <w:r w:rsidR="00E25951" w:rsidRPr="00ED7ABF">
        <w:t>Krispy Kreme Doughnut Corporation</w:t>
      </w:r>
      <w:r w:rsidR="000366B1" w:rsidRPr="00ED7ABF">
        <w:t>, one of the world’s most beloved brands, has</w:t>
      </w:r>
      <w:r w:rsidR="00B773EE" w:rsidRPr="00ED7ABF">
        <w:t xml:space="preserve"> partnered with Music for All, a 501(c)(3) non</w:t>
      </w:r>
      <w:r w:rsidR="007F639C" w:rsidRPr="00ED7ABF">
        <w:t>-</w:t>
      </w:r>
      <w:r w:rsidR="00B773EE" w:rsidRPr="00ED7ABF">
        <w:t>profit ed</w:t>
      </w:r>
      <w:r w:rsidR="003827AA" w:rsidRPr="00ED7ABF">
        <w:t xml:space="preserve">ucational organization, to </w:t>
      </w:r>
      <w:r w:rsidR="000366B1" w:rsidRPr="00ED7ABF">
        <w:t xml:space="preserve">enhance lives by sharing the joy of </w:t>
      </w:r>
      <w:r w:rsidR="008B0126" w:rsidRPr="00ED7ABF">
        <w:t>Krispy Kreme’s</w:t>
      </w:r>
      <w:r w:rsidR="000366B1" w:rsidRPr="00ED7ABF">
        <w:t xml:space="preserve"> products and fundraising programs with the communities at the heart of what they do.</w:t>
      </w:r>
      <w:r w:rsidR="00430105" w:rsidRPr="00ED7ABF">
        <w:t xml:space="preserve"> </w:t>
      </w:r>
    </w:p>
    <w:p w14:paraId="45BE6080" w14:textId="77777777" w:rsidR="005F0099" w:rsidRPr="00ED7ABF" w:rsidRDefault="005F0099"/>
    <w:p w14:paraId="1AAD9FBA" w14:textId="564ABABA" w:rsidR="005375E9" w:rsidRPr="00ED7ABF" w:rsidRDefault="005375E9" w:rsidP="005375E9">
      <w:pPr>
        <w:shd w:val="clear" w:color="auto" w:fill="FFFFFF"/>
        <w:rPr>
          <w:rFonts w:ascii="Arial" w:hAnsi="Arial" w:cs="Arial"/>
          <w:color w:val="222222"/>
        </w:rPr>
      </w:pPr>
      <w:r w:rsidRPr="00ED7ABF">
        <w:t>For more than 60 years, Krispy Kreme Fundraising has assisted organizations across America raise millions of dollars.</w:t>
      </w:r>
      <w:r w:rsidRPr="00ED7ABF">
        <w:rPr>
          <w:rFonts w:ascii="Arial" w:hAnsi="Arial" w:cs="Arial"/>
          <w:color w:val="222222"/>
        </w:rPr>
        <w:t xml:space="preserve"> </w:t>
      </w:r>
      <w:r w:rsidRPr="00ED7ABF">
        <w:t xml:space="preserve">Krispy Kreme </w:t>
      </w:r>
      <w:r w:rsidR="006F2D07" w:rsidRPr="00ED7ABF">
        <w:t xml:space="preserve">has more than 1,000 stores globally. </w:t>
      </w:r>
      <w:r w:rsidRPr="00ED7ABF">
        <w:t>Krispy Kreme’s corporate offices are in Winston-Salem, North Carolina, home to one of Music for All’s Bands of America Regional Championships for marching bands at Wake Forest University on October 15, 2016.</w:t>
      </w:r>
    </w:p>
    <w:p w14:paraId="0A5C86D7" w14:textId="77777777" w:rsidR="005375E9" w:rsidRPr="00ED7ABF" w:rsidRDefault="005375E9"/>
    <w:p w14:paraId="148722BC" w14:textId="1CFD900C" w:rsidR="0020126A" w:rsidRPr="00ED7ABF" w:rsidRDefault="00305960">
      <w:r w:rsidRPr="00ED7ABF">
        <w:t>Krispy Kreme</w:t>
      </w:r>
      <w:r w:rsidR="005375E9" w:rsidRPr="00ED7ABF">
        <w:t>’s engagement</w:t>
      </w:r>
      <w:r w:rsidRPr="00ED7ABF">
        <w:t xml:space="preserve"> support</w:t>
      </w:r>
      <w:r w:rsidR="005375E9" w:rsidRPr="00ED7ABF">
        <w:t>s</w:t>
      </w:r>
      <w:r w:rsidRPr="00ED7ABF">
        <w:t xml:space="preserve"> </w:t>
      </w:r>
      <w:r w:rsidR="00E6702D" w:rsidRPr="00ED7ABF">
        <w:t xml:space="preserve">all </w:t>
      </w:r>
      <w:r w:rsidRPr="00ED7ABF">
        <w:t>Music for All</w:t>
      </w:r>
      <w:r w:rsidR="00E6702D" w:rsidRPr="00ED7ABF">
        <w:t xml:space="preserve"> event</w:t>
      </w:r>
      <w:r w:rsidR="005375E9" w:rsidRPr="00ED7ABF">
        <w:t>s, prog</w:t>
      </w:r>
      <w:r w:rsidR="00E9288D" w:rsidRPr="00ED7ABF">
        <w:t>r</w:t>
      </w:r>
      <w:r w:rsidR="005375E9" w:rsidRPr="00ED7ABF">
        <w:t>ams and music education advocacy initiatives</w:t>
      </w:r>
      <w:r w:rsidRPr="00ED7ABF">
        <w:t>,</w:t>
      </w:r>
      <w:r w:rsidR="00E6702D" w:rsidRPr="00ED7ABF">
        <w:t xml:space="preserve"> including </w:t>
      </w:r>
      <w:r w:rsidR="005375E9" w:rsidRPr="00ED7ABF">
        <w:t xml:space="preserve">its </w:t>
      </w:r>
      <w:r w:rsidR="00E6702D" w:rsidRPr="00ED7ABF">
        <w:t>Bands of America Regional and Super Regional Marching Championships, Bands of America Grand National Championships, M</w:t>
      </w:r>
      <w:r w:rsidRPr="00ED7ABF">
        <w:t>usic for All National Festival</w:t>
      </w:r>
      <w:r w:rsidR="00E6702D" w:rsidRPr="00ED7ABF">
        <w:t xml:space="preserve">, and </w:t>
      </w:r>
      <w:r w:rsidRPr="00ED7ABF">
        <w:t xml:space="preserve">the </w:t>
      </w:r>
      <w:r w:rsidR="00E6702D" w:rsidRPr="00ED7ABF">
        <w:t>Music for All Summer Symposium.</w:t>
      </w:r>
    </w:p>
    <w:p w14:paraId="40E8640F" w14:textId="77777777" w:rsidR="00CE47A2" w:rsidRPr="00ED7ABF" w:rsidRDefault="00CE47A2"/>
    <w:p w14:paraId="285F4A1C" w14:textId="23C80064" w:rsidR="005375E9" w:rsidRPr="00ED7ABF" w:rsidRDefault="005375E9" w:rsidP="005375E9">
      <w:r w:rsidRPr="00ED7ABF">
        <w:t xml:space="preserve">In addition to the stores and grocery items for which Krispy Kreme is famous, Krispy Kreme </w:t>
      </w:r>
      <w:proofErr w:type="spellStart"/>
      <w:r w:rsidRPr="00ED7ABF">
        <w:t>FUNdraising</w:t>
      </w:r>
      <w:proofErr w:type="spellEnd"/>
      <w:r w:rsidRPr="00ED7ABF">
        <w:t xml:space="preserve"> offers profitable, fast, simple and affordable ways for groups to fundraise. “It is important to Krispy Kreme to give back to our communities,” says </w:t>
      </w:r>
      <w:r w:rsidR="003F5BE6" w:rsidRPr="00ED7ABF">
        <w:t>Michelle Cole, Director for Fundraising at</w:t>
      </w:r>
      <w:r w:rsidRPr="00ED7ABF">
        <w:t xml:space="preserve"> </w:t>
      </w:r>
      <w:r w:rsidR="003F5BE6" w:rsidRPr="00ED7ABF">
        <w:t>Krispy Kreme</w:t>
      </w:r>
      <w:r w:rsidRPr="00ED7ABF">
        <w:t xml:space="preserve">. “We want to help student groups in our communities be successful, and Krispy Kreme </w:t>
      </w:r>
      <w:proofErr w:type="spellStart"/>
      <w:r w:rsidRPr="00ED7ABF">
        <w:t>FUNdraising</w:t>
      </w:r>
      <w:proofErr w:type="spellEnd"/>
      <w:r w:rsidRPr="00ED7ABF">
        <w:t xml:space="preserve"> provides </w:t>
      </w:r>
      <w:r w:rsidR="003F5BE6" w:rsidRPr="00ED7ABF">
        <w:t>a simple and fast</w:t>
      </w:r>
      <w:r w:rsidRPr="00ED7ABF">
        <w:t xml:space="preserve"> way for them to raise funds. We love working with school groups</w:t>
      </w:r>
      <w:r w:rsidR="006F2D07" w:rsidRPr="00ED7ABF">
        <w:t>, and o</w:t>
      </w:r>
      <w:r w:rsidRPr="00ED7ABF">
        <w:t>ur partnership with Music for All is a powerful way we can help create success stories for school music programs.”</w:t>
      </w:r>
    </w:p>
    <w:p w14:paraId="1DDFA8E6" w14:textId="77777777" w:rsidR="005375E9" w:rsidRPr="00ED7ABF" w:rsidRDefault="005375E9"/>
    <w:p w14:paraId="789DA1E6" w14:textId="4AC3B486" w:rsidR="00A2168E" w:rsidRPr="00ED7ABF" w:rsidRDefault="00305960">
      <w:r w:rsidRPr="00ED7ABF">
        <w:t>Music for All’s mission is to create, provide and expand posit</w:t>
      </w:r>
      <w:r w:rsidR="003A0C99" w:rsidRPr="00ED7ABF">
        <w:t xml:space="preserve">ively life-changing experiences through </w:t>
      </w:r>
      <w:r w:rsidR="00E73AC2" w:rsidRPr="00ED7ABF">
        <w:t xml:space="preserve">music for all. Its vision is to be a catalyst to ensure that every child has opportunity and access for active </w:t>
      </w:r>
      <w:proofErr w:type="gramStart"/>
      <w:r w:rsidR="00E73AC2" w:rsidRPr="00ED7ABF">
        <w:t>music-making</w:t>
      </w:r>
      <w:proofErr w:type="gramEnd"/>
      <w:r w:rsidR="00E73AC2" w:rsidRPr="00ED7ABF">
        <w:t xml:space="preserve"> in his or her scholastic environment. Music for All </w:t>
      </w:r>
      <w:r w:rsidR="000C3C79" w:rsidRPr="00ED7ABF">
        <w:t>pursues these goals t</w:t>
      </w:r>
      <w:r w:rsidR="00E73AC2" w:rsidRPr="00ED7ABF">
        <w:t xml:space="preserve">hrough </w:t>
      </w:r>
      <w:r w:rsidR="000C3C79" w:rsidRPr="00ED7ABF">
        <w:t>its</w:t>
      </w:r>
      <w:r w:rsidR="00E73AC2" w:rsidRPr="00ED7ABF">
        <w:t xml:space="preserve"> 30</w:t>
      </w:r>
      <w:r w:rsidR="000C3C79" w:rsidRPr="00ED7ABF">
        <w:t>+</w:t>
      </w:r>
      <w:r w:rsidR="00E73AC2" w:rsidRPr="00ED7ABF">
        <w:t xml:space="preserve"> educational programs and performance events across America</w:t>
      </w:r>
      <w:r w:rsidR="000C3C79" w:rsidRPr="00ED7ABF">
        <w:t>,</w:t>
      </w:r>
      <w:r w:rsidR="00E73AC2" w:rsidRPr="00ED7ABF">
        <w:t xml:space="preserve"> and its music and arts education advocacy efforts.</w:t>
      </w:r>
    </w:p>
    <w:p w14:paraId="74E93752" w14:textId="77777777" w:rsidR="00497D27" w:rsidRPr="00ED7ABF" w:rsidRDefault="00497D27"/>
    <w:p w14:paraId="06458E33" w14:textId="77777777" w:rsidR="00ED7ABF" w:rsidRDefault="00E9288D">
      <w:r w:rsidRPr="00ED7ABF">
        <w:t>More</w:t>
      </w:r>
      <w:r w:rsidR="00497D27" w:rsidRPr="00ED7ABF">
        <w:t xml:space="preserve"> than 4</w:t>
      </w:r>
      <w:r w:rsidR="008B0126" w:rsidRPr="00ED7ABF">
        <w:t>50</w:t>
      </w:r>
      <w:r w:rsidR="00497D27" w:rsidRPr="00ED7ABF">
        <w:t>,000 student musicians</w:t>
      </w:r>
      <w:r w:rsidRPr="00ED7ABF">
        <w:rPr>
          <w:rStyle w:val="CommentReference"/>
          <w:sz w:val="24"/>
          <w:szCs w:val="24"/>
        </w:rPr>
        <w:t xml:space="preserve">, </w:t>
      </w:r>
      <w:r w:rsidRPr="00ED7ABF">
        <w:t>family members</w:t>
      </w:r>
      <w:r w:rsidR="00497D27" w:rsidRPr="00ED7ABF">
        <w:t xml:space="preserve">, teachers, and supporters </w:t>
      </w:r>
      <w:r w:rsidRPr="00ED7ABF">
        <w:t xml:space="preserve">attend Music for All programs and events </w:t>
      </w:r>
      <w:r w:rsidR="00497D27" w:rsidRPr="00ED7ABF">
        <w:t>each year.</w:t>
      </w:r>
      <w:r w:rsidR="00E73AC2" w:rsidRPr="00ED7ABF">
        <w:t xml:space="preserve"> “School music </w:t>
      </w:r>
      <w:r w:rsidR="005375E9" w:rsidRPr="00ED7ABF">
        <w:t>and arts programs typically attract and engage more curricular and co-curricular students than any other academic or scholastic</w:t>
      </w:r>
      <w:r w:rsidRPr="00ED7ABF">
        <w:t xml:space="preserve"> experience,</w:t>
      </w:r>
      <w:r w:rsidR="00E73AC2" w:rsidRPr="00ED7ABF">
        <w:t>” says Eric L. Martin, President and CEO of Music for All. “</w:t>
      </w:r>
      <w:r w:rsidR="005375E9" w:rsidRPr="00ED7ABF">
        <w:t xml:space="preserve">Fundraising </w:t>
      </w:r>
      <w:r w:rsidR="00E73AC2" w:rsidRPr="00ED7ABF">
        <w:t xml:space="preserve">is </w:t>
      </w:r>
      <w:r w:rsidR="007F4FD1" w:rsidRPr="00ED7ABF">
        <w:t xml:space="preserve">a critical component of the success </w:t>
      </w:r>
      <w:r w:rsidR="00D570B6" w:rsidRPr="00ED7ABF">
        <w:t xml:space="preserve">model </w:t>
      </w:r>
      <w:r w:rsidR="007F4FD1" w:rsidRPr="00ED7ABF">
        <w:t>of</w:t>
      </w:r>
      <w:r w:rsidR="00E73AC2" w:rsidRPr="00ED7ABF">
        <w:t xml:space="preserve"> </w:t>
      </w:r>
    </w:p>
    <w:p w14:paraId="2F6388FE" w14:textId="77777777" w:rsidR="00ED7ABF" w:rsidRDefault="00ED7ABF"/>
    <w:p w14:paraId="188B4A66" w14:textId="77777777" w:rsidR="00ED7ABF" w:rsidRDefault="00ED7ABF" w:rsidP="00ED7ABF">
      <w:pPr>
        <w:jc w:val="center"/>
      </w:pPr>
      <w:r>
        <w:t>MORE</w:t>
      </w:r>
    </w:p>
    <w:p w14:paraId="32B1E187" w14:textId="77777777" w:rsidR="00ED7ABF" w:rsidRDefault="00ED7ABF" w:rsidP="00ED7ABF">
      <w:r>
        <w:lastRenderedPageBreak/>
        <w:t>MUSIC FOR ALL</w:t>
      </w:r>
    </w:p>
    <w:p w14:paraId="6D25D3E7" w14:textId="77777777" w:rsidR="00ED7ABF" w:rsidRDefault="00ED7ABF" w:rsidP="00ED7ABF">
      <w:r>
        <w:t>PAGE 2</w:t>
      </w:r>
    </w:p>
    <w:p w14:paraId="5F3F3948" w14:textId="77777777" w:rsidR="00ED7ABF" w:rsidRDefault="00ED7ABF"/>
    <w:p w14:paraId="17855C72" w14:textId="77777777" w:rsidR="00ED7ABF" w:rsidRDefault="00ED7ABF"/>
    <w:p w14:paraId="31FC30FD" w14:textId="356CF0ED" w:rsidR="00497D27" w:rsidRPr="00ED7ABF" w:rsidRDefault="00E73AC2">
      <w:bookmarkStart w:id="0" w:name="_GoBack"/>
      <w:bookmarkEnd w:id="0"/>
      <w:proofErr w:type="gramStart"/>
      <w:r w:rsidRPr="00ED7ABF">
        <w:t>nearly</w:t>
      </w:r>
      <w:proofErr w:type="gramEnd"/>
      <w:r w:rsidRPr="00ED7ABF">
        <w:t xml:space="preserve"> all scho</w:t>
      </w:r>
      <w:r w:rsidR="00E9288D" w:rsidRPr="00ED7ABF">
        <w:t>ol band and orchestra programs,</w:t>
      </w:r>
      <w:r w:rsidRPr="00ED7ABF">
        <w:t xml:space="preserve"> support</w:t>
      </w:r>
      <w:r w:rsidR="007F4FD1" w:rsidRPr="00ED7ABF">
        <w:t>ing</w:t>
      </w:r>
      <w:r w:rsidRPr="00ED7ABF">
        <w:t xml:space="preserve"> </w:t>
      </w:r>
      <w:r w:rsidR="00D570B6" w:rsidRPr="00ED7ABF">
        <w:t>the educational and student performance experiences and community engagement.</w:t>
      </w:r>
      <w:r w:rsidRPr="00ED7ABF">
        <w:t xml:space="preserve"> Music for All </w:t>
      </w:r>
      <w:r w:rsidR="00ED7ABF">
        <w:t xml:space="preserve">is </w:t>
      </w:r>
      <w:r w:rsidRPr="00ED7ABF">
        <w:t>thrilled to welcome Krispy Kreme Doughnuts to our family of sponsors</w:t>
      </w:r>
      <w:r w:rsidR="009A6AA6" w:rsidRPr="00ED7ABF">
        <w:t xml:space="preserve"> and excited to help share its</w:t>
      </w:r>
      <w:r w:rsidR="007F4FD1" w:rsidRPr="00ED7ABF">
        <w:t xml:space="preserve"> </w:t>
      </w:r>
      <w:proofErr w:type="spellStart"/>
      <w:r w:rsidR="007F4FD1" w:rsidRPr="00ED7ABF">
        <w:t>FUNraising</w:t>
      </w:r>
      <w:proofErr w:type="spellEnd"/>
      <w:r w:rsidR="007F4FD1" w:rsidRPr="00ED7ABF">
        <w:t xml:space="preserve"> commitment and program with our participants</w:t>
      </w:r>
      <w:r w:rsidRPr="00ED7ABF">
        <w:t>.”</w:t>
      </w:r>
    </w:p>
    <w:p w14:paraId="5E0A21F1" w14:textId="77777777" w:rsidR="001962DD" w:rsidRPr="00ED7ABF" w:rsidRDefault="001962DD"/>
    <w:p w14:paraId="45C50B65" w14:textId="5CAF7F7D" w:rsidR="003877FF" w:rsidRPr="00ED7ABF" w:rsidRDefault="003877FF">
      <w:r w:rsidRPr="00ED7ABF">
        <w:t>For more info</w:t>
      </w:r>
      <w:r w:rsidR="00372793" w:rsidRPr="00ED7ABF">
        <w:t>rmation</w:t>
      </w:r>
      <w:r w:rsidR="006C7E9B" w:rsidRPr="00ED7ABF">
        <w:t xml:space="preserve"> on </w:t>
      </w:r>
      <w:r w:rsidR="003A0C99" w:rsidRPr="00ED7ABF">
        <w:t xml:space="preserve">Krispy Kreme and Krispy Kreme </w:t>
      </w:r>
      <w:proofErr w:type="spellStart"/>
      <w:r w:rsidR="003A0C99" w:rsidRPr="00ED7ABF">
        <w:t>FUNdraising</w:t>
      </w:r>
      <w:proofErr w:type="spellEnd"/>
      <w:r w:rsidRPr="00ED7ABF">
        <w:t xml:space="preserve">, please visit </w:t>
      </w:r>
      <w:hyperlink r:id="rId9" w:history="1">
        <w:r w:rsidR="003A0C99" w:rsidRPr="00ED7ABF">
          <w:rPr>
            <w:rStyle w:val="Hyperlink"/>
          </w:rPr>
          <w:t>http://www.krispykreme.com</w:t>
        </w:r>
      </w:hyperlink>
      <w:r w:rsidR="003A0C99" w:rsidRPr="00ED7ABF">
        <w:t>.</w:t>
      </w:r>
    </w:p>
    <w:p w14:paraId="3352EA4C" w14:textId="77777777" w:rsidR="003877FF" w:rsidRPr="00ED7ABF" w:rsidRDefault="003877FF"/>
    <w:p w14:paraId="6BA6C33B" w14:textId="77777777" w:rsidR="006E2716" w:rsidRPr="00ED7ABF" w:rsidRDefault="006E2716" w:rsidP="003877FF">
      <w:pPr>
        <w:rPr>
          <w:b/>
          <w:u w:val="single"/>
        </w:rPr>
      </w:pPr>
    </w:p>
    <w:p w14:paraId="6B09C9E8" w14:textId="77777777" w:rsidR="003877FF" w:rsidRPr="00ED7ABF" w:rsidRDefault="003877FF" w:rsidP="003877FF">
      <w:pPr>
        <w:rPr>
          <w:b/>
          <w:u w:val="single"/>
        </w:rPr>
      </w:pPr>
      <w:r w:rsidRPr="00ED7ABF">
        <w:rPr>
          <w:b/>
          <w:u w:val="single"/>
        </w:rPr>
        <w:t>**FOR IMMEDIATE RELEASE**</w:t>
      </w:r>
    </w:p>
    <w:p w14:paraId="7193A750" w14:textId="77777777" w:rsidR="003877FF" w:rsidRPr="00ED7ABF" w:rsidRDefault="003877FF" w:rsidP="003877FF">
      <w:r w:rsidRPr="00ED7ABF">
        <w:rPr>
          <w:b/>
        </w:rPr>
        <w:t>MEDIA CONTACT:</w:t>
      </w:r>
    </w:p>
    <w:p w14:paraId="569F1B8E" w14:textId="5B883F4E" w:rsidR="002E214C" w:rsidRPr="00ED7ABF" w:rsidRDefault="003A0C99" w:rsidP="00BB4DB7">
      <w:r w:rsidRPr="00ED7ABF">
        <w:t>Erin Fortune</w:t>
      </w:r>
      <w:r w:rsidR="003877FF" w:rsidRPr="00ED7ABF">
        <w:br/>
        <w:t xml:space="preserve">Marketing </w:t>
      </w:r>
      <w:r w:rsidRPr="00ED7ABF">
        <w:t>Manager</w:t>
      </w:r>
      <w:r w:rsidR="003877FF" w:rsidRPr="00ED7ABF">
        <w:br/>
        <w:t>Direct phone:  317-524-621</w:t>
      </w:r>
      <w:r w:rsidRPr="00ED7ABF">
        <w:t>8</w:t>
      </w:r>
      <w:r w:rsidR="003877FF" w:rsidRPr="00ED7ABF">
        <w:br/>
        <w:t>Fax 317-524-62</w:t>
      </w:r>
      <w:r w:rsidR="002E214C" w:rsidRPr="00ED7ABF">
        <w:t>00</w:t>
      </w:r>
      <w:r w:rsidR="002E214C" w:rsidRPr="00ED7ABF">
        <w:br/>
      </w:r>
      <w:r w:rsidRPr="00ED7ABF">
        <w:t>Erin.F</w:t>
      </w:r>
      <w:r w:rsidR="002E214C" w:rsidRPr="00ED7ABF">
        <w:t>@musicforall.org</w:t>
      </w:r>
    </w:p>
    <w:sectPr w:rsidR="002E214C" w:rsidRPr="00ED7ABF" w:rsidSect="00ED7ABF">
      <w:footerReference w:type="default" r:id="rId10"/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040D6" w14:textId="77777777" w:rsidR="00ED7ABF" w:rsidRDefault="00ED7ABF" w:rsidP="00ED7ABF">
      <w:r>
        <w:separator/>
      </w:r>
    </w:p>
  </w:endnote>
  <w:endnote w:type="continuationSeparator" w:id="0">
    <w:p w14:paraId="05810C0A" w14:textId="77777777" w:rsidR="00ED7ABF" w:rsidRDefault="00ED7ABF" w:rsidP="00ED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91D37" w14:textId="1B2EB500" w:rsidR="00ED7ABF" w:rsidRDefault="00ED7ABF" w:rsidP="00ED7AB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E0714" w14:textId="77777777" w:rsidR="00ED7ABF" w:rsidRDefault="00ED7ABF" w:rsidP="00ED7ABF">
      <w:r>
        <w:separator/>
      </w:r>
    </w:p>
  </w:footnote>
  <w:footnote w:type="continuationSeparator" w:id="0">
    <w:p w14:paraId="25B189D8" w14:textId="77777777" w:rsidR="00ED7ABF" w:rsidRDefault="00ED7ABF" w:rsidP="00ED7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40"/>
    <w:rsid w:val="0000197B"/>
    <w:rsid w:val="000366B1"/>
    <w:rsid w:val="00065DD5"/>
    <w:rsid w:val="000A507D"/>
    <w:rsid w:val="000C0E2F"/>
    <w:rsid w:val="000C3C79"/>
    <w:rsid w:val="00125629"/>
    <w:rsid w:val="00145571"/>
    <w:rsid w:val="001502E0"/>
    <w:rsid w:val="001962DD"/>
    <w:rsid w:val="0020126A"/>
    <w:rsid w:val="002444C1"/>
    <w:rsid w:val="002C4F56"/>
    <w:rsid w:val="002E214C"/>
    <w:rsid w:val="0030113F"/>
    <w:rsid w:val="00305960"/>
    <w:rsid w:val="00317A91"/>
    <w:rsid w:val="00372793"/>
    <w:rsid w:val="003827AA"/>
    <w:rsid w:val="003877FF"/>
    <w:rsid w:val="003A0C99"/>
    <w:rsid w:val="003A440A"/>
    <w:rsid w:val="003F5BE6"/>
    <w:rsid w:val="00430105"/>
    <w:rsid w:val="00472339"/>
    <w:rsid w:val="00476A67"/>
    <w:rsid w:val="00497D27"/>
    <w:rsid w:val="004E1F26"/>
    <w:rsid w:val="004F0195"/>
    <w:rsid w:val="00510577"/>
    <w:rsid w:val="005375E9"/>
    <w:rsid w:val="0058260B"/>
    <w:rsid w:val="005907B5"/>
    <w:rsid w:val="005A1BEC"/>
    <w:rsid w:val="005F0099"/>
    <w:rsid w:val="00642E1A"/>
    <w:rsid w:val="006C7E9B"/>
    <w:rsid w:val="006E2716"/>
    <w:rsid w:val="006F2D07"/>
    <w:rsid w:val="00763C7B"/>
    <w:rsid w:val="0079797E"/>
    <w:rsid w:val="007B7C2C"/>
    <w:rsid w:val="007F4FD1"/>
    <w:rsid w:val="007F639C"/>
    <w:rsid w:val="00816D27"/>
    <w:rsid w:val="008520D0"/>
    <w:rsid w:val="008A041B"/>
    <w:rsid w:val="008B0126"/>
    <w:rsid w:val="008C07B8"/>
    <w:rsid w:val="009919A5"/>
    <w:rsid w:val="009A44A5"/>
    <w:rsid w:val="009A6AA6"/>
    <w:rsid w:val="009F4122"/>
    <w:rsid w:val="009F6E15"/>
    <w:rsid w:val="00A2168E"/>
    <w:rsid w:val="00AE0A7E"/>
    <w:rsid w:val="00AF5C58"/>
    <w:rsid w:val="00B30641"/>
    <w:rsid w:val="00B773EE"/>
    <w:rsid w:val="00BB4DB7"/>
    <w:rsid w:val="00C00FE5"/>
    <w:rsid w:val="00C17BA2"/>
    <w:rsid w:val="00CE47A2"/>
    <w:rsid w:val="00D10825"/>
    <w:rsid w:val="00D570B6"/>
    <w:rsid w:val="00D71578"/>
    <w:rsid w:val="00D90340"/>
    <w:rsid w:val="00E25951"/>
    <w:rsid w:val="00E6702D"/>
    <w:rsid w:val="00E73AC2"/>
    <w:rsid w:val="00E9288D"/>
    <w:rsid w:val="00ED638B"/>
    <w:rsid w:val="00ED7ABF"/>
    <w:rsid w:val="00FA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3846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34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77F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75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5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5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5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5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75E9"/>
  </w:style>
  <w:style w:type="paragraph" w:styleId="Header">
    <w:name w:val="header"/>
    <w:basedOn w:val="Normal"/>
    <w:link w:val="HeaderChar"/>
    <w:uiPriority w:val="99"/>
    <w:unhideWhenUsed/>
    <w:rsid w:val="00ED7A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ABF"/>
  </w:style>
  <w:style w:type="paragraph" w:styleId="Footer">
    <w:name w:val="footer"/>
    <w:basedOn w:val="Normal"/>
    <w:link w:val="FooterChar"/>
    <w:uiPriority w:val="99"/>
    <w:unhideWhenUsed/>
    <w:rsid w:val="00ED7A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A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34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77F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75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5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5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5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5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75E9"/>
  </w:style>
  <w:style w:type="paragraph" w:styleId="Header">
    <w:name w:val="header"/>
    <w:basedOn w:val="Normal"/>
    <w:link w:val="HeaderChar"/>
    <w:uiPriority w:val="99"/>
    <w:unhideWhenUsed/>
    <w:rsid w:val="00ED7A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ABF"/>
  </w:style>
  <w:style w:type="paragraph" w:styleId="Footer">
    <w:name w:val="footer"/>
    <w:basedOn w:val="Normal"/>
    <w:link w:val="FooterChar"/>
    <w:uiPriority w:val="99"/>
    <w:unhideWhenUsed/>
    <w:rsid w:val="00ED7A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www.krispykreme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36C057-8D49-184F-84BF-FBCC9FD4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479</Words>
  <Characters>2733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Reinhardt</dc:creator>
  <cp:lastModifiedBy>Deborah Asbill</cp:lastModifiedBy>
  <cp:revision>2</cp:revision>
  <cp:lastPrinted>2015-09-01T19:20:00Z</cp:lastPrinted>
  <dcterms:created xsi:type="dcterms:W3CDTF">2016-08-03T16:09:00Z</dcterms:created>
  <dcterms:modified xsi:type="dcterms:W3CDTF">2016-08-03T16:09:00Z</dcterms:modified>
</cp:coreProperties>
</file>