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3FD43C0D" w:rsidR="003E4783" w:rsidRPr="003E4783" w:rsidRDefault="008E2D16" w:rsidP="00070BC3">
      <w:pPr>
        <w:jc w:val="center"/>
        <w:rPr>
          <w:rStyle w:val="Strong"/>
          <w:sz w:val="21"/>
        </w:rPr>
      </w:pPr>
      <w:r>
        <w:rPr>
          <w:rStyle w:val="Strong"/>
          <w:rFonts w:ascii="Arial" w:hAnsi="Arial" w:cs="Arial"/>
          <w:bCs/>
          <w:color w:val="000000"/>
          <w:sz w:val="28"/>
          <w:szCs w:val="36"/>
        </w:rPr>
        <w:t xml:space="preserve"> </w:t>
      </w:r>
      <w:r w:rsidR="000B5E08">
        <w:rPr>
          <w:rStyle w:val="Strong"/>
          <w:rFonts w:ascii="Arial" w:hAnsi="Arial" w:cs="Arial"/>
          <w:bCs/>
          <w:color w:val="000000"/>
          <w:sz w:val="28"/>
          <w:szCs w:val="36"/>
        </w:rPr>
        <w:t xml:space="preserve">Expanded </w:t>
      </w:r>
      <w:r>
        <w:rPr>
          <w:rStyle w:val="Strong"/>
          <w:rFonts w:ascii="Arial" w:hAnsi="Arial" w:cs="Arial"/>
          <w:bCs/>
          <w:color w:val="000000"/>
          <w:sz w:val="28"/>
          <w:szCs w:val="36"/>
        </w:rPr>
        <w:t>Bands of America Super Regional Champion</w:t>
      </w:r>
      <w:r w:rsidR="000B5E08">
        <w:rPr>
          <w:rStyle w:val="Strong"/>
          <w:rFonts w:ascii="Arial" w:hAnsi="Arial" w:cs="Arial"/>
          <w:bCs/>
          <w:color w:val="000000"/>
          <w:sz w:val="28"/>
          <w:szCs w:val="36"/>
        </w:rPr>
        <w:t>s</w:t>
      </w:r>
      <w:r>
        <w:rPr>
          <w:rStyle w:val="Strong"/>
          <w:rFonts w:ascii="Arial" w:hAnsi="Arial" w:cs="Arial"/>
          <w:bCs/>
          <w:color w:val="000000"/>
          <w:sz w:val="28"/>
          <w:szCs w:val="36"/>
        </w:rPr>
        <w:t>hip</w:t>
      </w:r>
      <w:r w:rsidR="000B5E08">
        <w:rPr>
          <w:rStyle w:val="Strong"/>
          <w:rFonts w:ascii="Arial" w:hAnsi="Arial" w:cs="Arial"/>
          <w:bCs/>
          <w:color w:val="000000"/>
          <w:sz w:val="28"/>
          <w:szCs w:val="36"/>
        </w:rPr>
        <w:t xml:space="preserve"> Returns to the </w:t>
      </w:r>
      <w:proofErr w:type="spellStart"/>
      <w:r w:rsidR="000B5E08">
        <w:rPr>
          <w:rStyle w:val="Strong"/>
          <w:rFonts w:ascii="Arial" w:hAnsi="Arial" w:cs="Arial"/>
          <w:bCs/>
          <w:color w:val="000000"/>
          <w:sz w:val="28"/>
          <w:szCs w:val="36"/>
        </w:rPr>
        <w:t>Alamodome</w:t>
      </w:r>
      <w:proofErr w:type="spellEnd"/>
      <w:r w:rsidR="004F4A48">
        <w:rPr>
          <w:rStyle w:val="Strong"/>
          <w:rFonts w:ascii="Arial" w:hAnsi="Arial" w:cs="Arial"/>
          <w:bCs/>
          <w:color w:val="000000"/>
          <w:sz w:val="28"/>
          <w:szCs w:val="36"/>
        </w:rPr>
        <w:t>, November 2-3</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09B8F5F3"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887E94">
        <w:rPr>
          <w:rFonts w:ascii="Arial" w:hAnsi="Arial"/>
        </w:rPr>
        <w:t>Texas</w:t>
      </w:r>
      <w:r w:rsidR="00157A02">
        <w:rPr>
          <w:rFonts w:ascii="Arial" w:hAnsi="Arial"/>
        </w:rPr>
        <w:t xml:space="preserve"> and Missouri</w:t>
      </w:r>
      <w:r w:rsidR="00FC64C5">
        <w:rPr>
          <w:rFonts w:ascii="Arial" w:hAnsi="Arial"/>
        </w:rPr>
        <w:t xml:space="preserve"> </w:t>
      </w:r>
      <w:r w:rsidRPr="00CF2553">
        <w:rPr>
          <w:rFonts w:ascii="Arial" w:hAnsi="Arial"/>
        </w:rPr>
        <w:t xml:space="preserve">will compete in one of the nation’s most prominent championships, Music for All’s Bands of America </w:t>
      </w:r>
      <w:r w:rsidR="008E2D16">
        <w:rPr>
          <w:rFonts w:ascii="Arial" w:hAnsi="Arial"/>
        </w:rPr>
        <w:t xml:space="preserve">San Antonio Super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157A02">
        <w:rPr>
          <w:rFonts w:ascii="Arial" w:hAnsi="Arial"/>
        </w:rPr>
        <w:t>8</w:t>
      </w:r>
      <w:bookmarkStart w:id="0" w:name="_GoBack"/>
      <w:r w:rsidR="003E583E">
        <w:rPr>
          <w:rFonts w:ascii="Arial" w:hAnsi="Arial"/>
        </w:rPr>
        <w:t>4</w:t>
      </w:r>
      <w:bookmarkEnd w:id="0"/>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 xml:space="preserve">recognized music educators and marching band experts. The top </w:t>
      </w:r>
      <w:r w:rsidR="008E2D16">
        <w:rPr>
          <w:rFonts w:ascii="Arial" w:hAnsi="Arial"/>
        </w:rPr>
        <w:t>14 scoring</w:t>
      </w:r>
      <w:r w:rsidR="008E2D16" w:rsidRPr="007B2333">
        <w:rPr>
          <w:rFonts w:ascii="Arial" w:hAnsi="Arial"/>
        </w:rPr>
        <w:t xml:space="preserve"> </w:t>
      </w:r>
      <w:r w:rsidR="005D4BAD" w:rsidRPr="007B2333">
        <w:rPr>
          <w:rFonts w:ascii="Arial" w:hAnsi="Arial"/>
        </w:rPr>
        <w:t>bands will advance to the evening finals competition, which will ultimately name the</w:t>
      </w:r>
      <w:r w:rsidR="008E2D16">
        <w:rPr>
          <w:rFonts w:ascii="Arial" w:hAnsi="Arial"/>
        </w:rPr>
        <w:t xml:space="preserve"> Super</w:t>
      </w:r>
      <w:r w:rsidR="005D4BAD" w:rsidRPr="007B2333">
        <w:rPr>
          <w:rFonts w:ascii="Arial" w:hAnsi="Arial"/>
        </w:rPr>
        <w:t xml:space="preserve"> Regional Champion.</w:t>
      </w:r>
      <w:r w:rsidR="00272935" w:rsidRPr="00272935">
        <w:t xml:space="preserve"> </w:t>
      </w:r>
      <w:r w:rsidR="008E2D16">
        <w:t>The Super Regional was expanded for 2018, making it the largest Bands of America Super Regional in the organization’s 43 year history.</w:t>
      </w:r>
      <w:r w:rsidR="005D4BAD">
        <w:rPr>
          <w:rFonts w:ascii="Arial" w:hAnsi="Arial"/>
        </w:rPr>
        <w:br/>
      </w:r>
    </w:p>
    <w:p w14:paraId="0F105222" w14:textId="498BCC15"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w:t>
      </w:r>
      <w:r w:rsidR="008E2D16">
        <w:rPr>
          <w:rFonts w:ascii="Arial" w:hAnsi="Arial"/>
          <w:color w:val="000000" w:themeColor="text1"/>
        </w:rPr>
        <w:t xml:space="preserve"> for more than 40 years</w:t>
      </w:r>
      <w:r w:rsidR="00F173B6">
        <w:rPr>
          <w:rFonts w:ascii="Arial" w:hAnsi="Arial"/>
          <w:color w:val="000000" w:themeColor="text1"/>
        </w:rPr>
        <w:t xml:space="preserve">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45993317" w14:textId="225CB563" w:rsidR="00887E94" w:rsidRPr="002223F8" w:rsidRDefault="00887E94" w:rsidP="00887E94">
      <w:pPr>
        <w:pStyle w:val="Normal1"/>
        <w:rPr>
          <w:rFonts w:ascii="Arial" w:hAnsi="Arial"/>
        </w:rPr>
      </w:pPr>
      <w:r w:rsidRPr="002223F8">
        <w:rPr>
          <w:rFonts w:ascii="Arial" w:hAnsi="Arial"/>
        </w:rPr>
        <w:t xml:space="preserve">The </w:t>
      </w:r>
      <w:r w:rsidR="00135FAD">
        <w:rPr>
          <w:rFonts w:ascii="Arial" w:hAnsi="Arial"/>
        </w:rPr>
        <w:t xml:space="preserve">Super Regional </w:t>
      </w:r>
      <w:r w:rsidRPr="002223F8">
        <w:rPr>
          <w:rFonts w:ascii="Arial" w:hAnsi="Arial"/>
        </w:rPr>
        <w:t xml:space="preserve">Championship in </w:t>
      </w:r>
      <w:r w:rsidR="00157A02" w:rsidRPr="002223F8">
        <w:rPr>
          <w:rFonts w:ascii="Arial" w:hAnsi="Arial"/>
        </w:rPr>
        <w:t>San Antonio</w:t>
      </w:r>
      <w:r w:rsidRPr="002223F8">
        <w:rPr>
          <w:rFonts w:ascii="Arial" w:hAnsi="Arial"/>
        </w:rPr>
        <w:t xml:space="preserve"> is hosted by</w:t>
      </w:r>
      <w:r w:rsidR="00157A02" w:rsidRPr="002223F8">
        <w:rPr>
          <w:rFonts w:ascii="Arial" w:hAnsi="Arial"/>
        </w:rPr>
        <w:t xml:space="preserve"> Claudia Taylor Joh</w:t>
      </w:r>
      <w:r w:rsidR="00660284" w:rsidRPr="002223F8">
        <w:rPr>
          <w:rFonts w:ascii="Arial" w:hAnsi="Arial"/>
        </w:rPr>
        <w:t>n</w:t>
      </w:r>
      <w:r w:rsidR="00157A02" w:rsidRPr="002223F8">
        <w:rPr>
          <w:rFonts w:ascii="Arial" w:hAnsi="Arial"/>
        </w:rPr>
        <w:t>son</w:t>
      </w:r>
      <w:r w:rsidRPr="002223F8">
        <w:rPr>
          <w:rFonts w:ascii="Arial" w:hAnsi="Arial"/>
        </w:rPr>
        <w:t xml:space="preserve"> High School Bands and Boosters. The Official Music Store of the </w:t>
      </w:r>
      <w:r w:rsidR="00C710BA" w:rsidRPr="002223F8">
        <w:rPr>
          <w:rFonts w:ascii="Arial" w:hAnsi="Arial"/>
        </w:rPr>
        <w:t>San Antonio</w:t>
      </w:r>
      <w:r w:rsidRPr="002223F8">
        <w:rPr>
          <w:rFonts w:ascii="Arial" w:hAnsi="Arial"/>
        </w:rPr>
        <w:t xml:space="preserve"> Regional is </w:t>
      </w:r>
      <w:proofErr w:type="spellStart"/>
      <w:r w:rsidR="00660284" w:rsidRPr="002223F8">
        <w:rPr>
          <w:rFonts w:ascii="Arial" w:hAnsi="Arial"/>
        </w:rPr>
        <w:t>Hillje</w:t>
      </w:r>
      <w:proofErr w:type="spellEnd"/>
      <w:r w:rsidRPr="002223F8">
        <w:rPr>
          <w:rFonts w:ascii="Arial" w:hAnsi="Arial"/>
        </w:rPr>
        <w:t xml:space="preserve"> Music Store.</w:t>
      </w:r>
      <w:r w:rsidR="00660284" w:rsidRPr="002223F8">
        <w:rPr>
          <w:rFonts w:ascii="Arial" w:hAnsi="Arial"/>
        </w:rPr>
        <w:t xml:space="preserve"> The Texas A&amp;M Commerce Marching Band will perform at the conclusion </w:t>
      </w:r>
      <w:r w:rsidR="002223F8" w:rsidRPr="002223F8">
        <w:rPr>
          <w:rFonts w:ascii="Arial" w:hAnsi="Arial"/>
        </w:rPr>
        <w:t>of the preliminary competition and The Showcase of Southeast Texas (Lamar University) will perform at the conclusion of the finals competition.</w:t>
      </w:r>
    </w:p>
    <w:p w14:paraId="2149C20A" w14:textId="77777777" w:rsidR="00887E94" w:rsidRPr="00157A02" w:rsidRDefault="00887E94" w:rsidP="00887E94">
      <w:pPr>
        <w:pStyle w:val="Normal1"/>
        <w:rPr>
          <w:rFonts w:ascii="Arial" w:hAnsi="Arial"/>
          <w:highlight w:val="yellow"/>
        </w:rPr>
      </w:pPr>
    </w:p>
    <w:p w14:paraId="25A5B474" w14:textId="03CCB616" w:rsidR="00887E94" w:rsidRPr="00660284" w:rsidRDefault="00660284" w:rsidP="00887E94">
      <w:pPr>
        <w:pStyle w:val="Normal1"/>
        <w:rPr>
          <w:rFonts w:ascii="Arial" w:hAnsi="Arial"/>
        </w:rPr>
      </w:pPr>
      <w:r w:rsidRPr="00660284">
        <w:rPr>
          <w:rFonts w:ascii="Arial" w:hAnsi="Arial"/>
        </w:rPr>
        <w:t>This is the seventh and final Bands of America Championship that is taking place in Texas this season. Other</w:t>
      </w:r>
      <w:r w:rsidR="00887E94" w:rsidRPr="00660284">
        <w:rPr>
          <w:rFonts w:ascii="Arial" w:hAnsi="Arial"/>
        </w:rPr>
        <w:t xml:space="preserve"> Bands of America</w:t>
      </w:r>
      <w:r w:rsidRPr="00660284">
        <w:rPr>
          <w:rFonts w:ascii="Arial" w:hAnsi="Arial"/>
        </w:rPr>
        <w:t xml:space="preserve"> Regionals in Texas previously took place in McAllen, Midland, Austin, Bedford, Shenandoah, and Waco.</w:t>
      </w:r>
    </w:p>
    <w:p w14:paraId="221D0EBC" w14:textId="77777777" w:rsidR="004E530A" w:rsidRPr="00157A02" w:rsidRDefault="004E530A" w:rsidP="00D717F3">
      <w:pPr>
        <w:pStyle w:val="Normal1"/>
        <w:rPr>
          <w:rFonts w:ascii="Arial" w:hAnsi="Arial"/>
          <w:highlight w:val="yellow"/>
        </w:rPr>
      </w:pPr>
    </w:p>
    <w:p w14:paraId="2F7FBB1E" w14:textId="124DC605" w:rsidR="00525EAC" w:rsidRDefault="004E530A" w:rsidP="00F978FB">
      <w:pPr>
        <w:rPr>
          <w:rFonts w:ascii="Arial" w:hAnsi="Arial"/>
        </w:rPr>
      </w:pPr>
      <w:r w:rsidRPr="00751E2F">
        <w:rPr>
          <w:rStyle w:val="Strong"/>
          <w:rFonts w:ascii="Arial" w:eastAsia="Calibri" w:hAnsi="Arial" w:cs="Arial"/>
          <w:bCs/>
          <w:color w:val="000000" w:themeColor="text1"/>
        </w:rPr>
        <w:t>Where</w:t>
      </w:r>
      <w:r w:rsidRPr="00751E2F">
        <w:rPr>
          <w:rStyle w:val="Strong"/>
          <w:rFonts w:ascii="Arial" w:hAnsi="Arial" w:cs="Arial"/>
          <w:bCs/>
          <w:color w:val="000000" w:themeColor="text1"/>
        </w:rPr>
        <w:t xml:space="preserve"> </w:t>
      </w:r>
      <w:r w:rsidRPr="00751E2F">
        <w:rPr>
          <w:rStyle w:val="Strong"/>
          <w:rFonts w:ascii="Arial" w:eastAsia="Calibri" w:hAnsi="Arial" w:cs="Arial"/>
          <w:bCs/>
          <w:color w:val="000000" w:themeColor="text1"/>
        </w:rPr>
        <w:t>&amp;</w:t>
      </w:r>
      <w:r w:rsidRPr="00751E2F">
        <w:rPr>
          <w:rStyle w:val="Strong"/>
          <w:rFonts w:ascii="Arial" w:hAnsi="Arial" w:cs="Arial"/>
          <w:bCs/>
          <w:color w:val="000000" w:themeColor="text1"/>
        </w:rPr>
        <w:t xml:space="preserve"> </w:t>
      </w:r>
      <w:r w:rsidRPr="00751E2F">
        <w:rPr>
          <w:rStyle w:val="Strong"/>
          <w:rFonts w:ascii="Arial" w:eastAsia="Calibri" w:hAnsi="Arial" w:cs="Arial"/>
          <w:bCs/>
          <w:color w:val="000000" w:themeColor="text1"/>
        </w:rPr>
        <w:t>When</w:t>
      </w:r>
      <w:r w:rsidRPr="00751E2F">
        <w:rPr>
          <w:rStyle w:val="Strong"/>
          <w:rFonts w:ascii="Arial" w:hAnsi="Arial" w:cs="Arial"/>
          <w:bCs/>
          <w:color w:val="000000" w:themeColor="text1"/>
        </w:rPr>
        <w:t xml:space="preserve">: </w:t>
      </w:r>
      <w:r w:rsidR="00751E2F" w:rsidRPr="00751E2F">
        <w:rPr>
          <w:rStyle w:val="Strong"/>
          <w:rFonts w:ascii="Arial" w:hAnsi="Arial" w:cs="Arial"/>
          <w:b w:val="0"/>
          <w:bCs/>
          <w:color w:val="000000" w:themeColor="text1"/>
        </w:rPr>
        <w:t xml:space="preserve">The </w:t>
      </w:r>
      <w:proofErr w:type="spellStart"/>
      <w:r w:rsidR="00751E2F" w:rsidRPr="00751E2F">
        <w:rPr>
          <w:rStyle w:val="Strong"/>
          <w:rFonts w:ascii="Arial" w:hAnsi="Arial" w:cs="Arial"/>
          <w:b w:val="0"/>
          <w:bCs/>
          <w:color w:val="000000" w:themeColor="text1"/>
        </w:rPr>
        <w:t>Alamodome</w:t>
      </w:r>
      <w:proofErr w:type="spellEnd"/>
      <w:r w:rsidR="0041713A" w:rsidRPr="00751E2F">
        <w:rPr>
          <w:rStyle w:val="Strong"/>
          <w:rFonts w:ascii="Arial" w:hAnsi="Arial" w:cs="Arial"/>
          <w:b w:val="0"/>
          <w:bCs/>
          <w:color w:val="000000" w:themeColor="text1"/>
        </w:rPr>
        <w:t xml:space="preserve"> </w:t>
      </w:r>
      <w:r w:rsidRPr="00751E2F">
        <w:rPr>
          <w:rStyle w:val="Strong"/>
          <w:rFonts w:ascii="Arial" w:hAnsi="Arial" w:cs="Arial"/>
          <w:b w:val="0"/>
          <w:bCs/>
          <w:color w:val="000000" w:themeColor="text1"/>
        </w:rPr>
        <w:t>(</w:t>
      </w:r>
      <w:r w:rsidR="00751E2F" w:rsidRPr="00751E2F">
        <w:rPr>
          <w:rStyle w:val="Strong"/>
          <w:rFonts w:ascii="Arial" w:hAnsi="Arial" w:cs="Arial"/>
          <w:b w:val="0"/>
          <w:bCs/>
          <w:color w:val="000000" w:themeColor="text1"/>
        </w:rPr>
        <w:t>100 Montana Street</w:t>
      </w:r>
      <w:r w:rsidR="00751E2F">
        <w:rPr>
          <w:rStyle w:val="Strong"/>
          <w:rFonts w:ascii="Arial" w:hAnsi="Arial" w:cs="Arial"/>
          <w:b w:val="0"/>
          <w:bCs/>
          <w:color w:val="000000" w:themeColor="text1"/>
        </w:rPr>
        <w:t xml:space="preserve"> </w:t>
      </w:r>
      <w:r w:rsidR="00751E2F" w:rsidRPr="00751E2F">
        <w:rPr>
          <w:rStyle w:val="Strong"/>
          <w:rFonts w:ascii="Arial" w:hAnsi="Arial" w:cs="Arial"/>
          <w:b w:val="0"/>
          <w:bCs/>
          <w:color w:val="000000" w:themeColor="text1"/>
        </w:rPr>
        <w:t>San Antonio, TX 78203</w:t>
      </w:r>
      <w:r w:rsidR="0041713A" w:rsidRPr="00751E2F">
        <w:rPr>
          <w:rStyle w:val="Strong"/>
          <w:rFonts w:ascii="Arial" w:hAnsi="Arial" w:cs="Arial"/>
          <w:b w:val="0"/>
          <w:bCs/>
          <w:color w:val="000000" w:themeColor="text1"/>
        </w:rPr>
        <w:t xml:space="preserve">) </w:t>
      </w:r>
      <w:r w:rsidR="00F978FB" w:rsidRPr="00751E2F">
        <w:rPr>
          <w:rStyle w:val="Strong"/>
          <w:rFonts w:ascii="Arial" w:hAnsi="Arial" w:cs="Arial"/>
          <w:b w:val="0"/>
          <w:bCs/>
          <w:color w:val="000000" w:themeColor="text1"/>
        </w:rPr>
        <w:t>October 13</w:t>
      </w:r>
      <w:r w:rsidRPr="00751E2F">
        <w:rPr>
          <w:rStyle w:val="Strong"/>
          <w:rFonts w:ascii="Arial" w:hAnsi="Arial" w:cs="Arial"/>
          <w:b w:val="0"/>
          <w:bCs/>
          <w:color w:val="000000" w:themeColor="text1"/>
        </w:rPr>
        <w:t xml:space="preserve">, 2018. </w:t>
      </w:r>
      <w:r w:rsidR="00751E2F" w:rsidRPr="00751E2F">
        <w:rPr>
          <w:rFonts w:ascii="Arial" w:hAnsi="Arial"/>
        </w:rPr>
        <w:t xml:space="preserve">The preliminary competition begins at </w:t>
      </w:r>
      <w:r w:rsidR="00751E2F">
        <w:rPr>
          <w:rFonts w:ascii="Arial" w:hAnsi="Arial"/>
        </w:rPr>
        <w:t>10:00 a.m. on Friday, November 2</w:t>
      </w:r>
      <w:r w:rsidR="00751E2F" w:rsidRPr="00751E2F">
        <w:rPr>
          <w:rFonts w:ascii="Arial" w:hAnsi="Arial"/>
        </w:rPr>
        <w:t xml:space="preserve"> and will conclude at approximately 8:30 p.m. The preliminary competition wil</w:t>
      </w:r>
      <w:r w:rsidR="00751E2F">
        <w:rPr>
          <w:rFonts w:ascii="Arial" w:hAnsi="Arial"/>
        </w:rPr>
        <w:t>l resume on Saturday, November 3</w:t>
      </w:r>
      <w:r w:rsidR="00751E2F" w:rsidRPr="00751E2F">
        <w:rPr>
          <w:rFonts w:ascii="Arial" w:hAnsi="Arial"/>
        </w:rPr>
        <w:t xml:space="preserve"> at 7:00 a.m. and will conclude at 4:15 p.m. Gates will open for the finals at 6:30 p.m. with performances beginning at 7:30 p.m. All times </w:t>
      </w:r>
      <w:r w:rsidR="00751E2F" w:rsidRPr="00751E2F">
        <w:rPr>
          <w:rFonts w:ascii="Arial" w:hAnsi="Arial"/>
        </w:rPr>
        <w:lastRenderedPageBreak/>
        <w:t>are tentative pending the final schedule of performing bands. Current times will be listed at musicforall.org.</w:t>
      </w:r>
    </w:p>
    <w:p w14:paraId="56D4B5F3" w14:textId="77777777" w:rsidR="00751E2F" w:rsidRPr="00157A02" w:rsidRDefault="00751E2F" w:rsidP="00F978FB">
      <w:pPr>
        <w:rPr>
          <w:rFonts w:ascii="Arial" w:hAnsi="Arial"/>
          <w:highlight w:val="yellow"/>
        </w:rPr>
      </w:pPr>
    </w:p>
    <w:p w14:paraId="75FFD9EA" w14:textId="77777777" w:rsidR="002223F8" w:rsidRDefault="002223F8" w:rsidP="00F978FB">
      <w:pPr>
        <w:rPr>
          <w:rFonts w:ascii="Arial" w:hAnsi="Arial"/>
        </w:rPr>
      </w:pPr>
      <w:r>
        <w:rPr>
          <w:rFonts w:ascii="Arial" w:hAnsi="Arial"/>
        </w:rPr>
        <w:t>Ticket information is as follows:</w:t>
      </w:r>
    </w:p>
    <w:p w14:paraId="63E797C6" w14:textId="77777777" w:rsidR="002223F8" w:rsidRDefault="002223F8" w:rsidP="002223F8">
      <w:pPr>
        <w:pStyle w:val="ListParagraph"/>
        <w:numPr>
          <w:ilvl w:val="0"/>
          <w:numId w:val="3"/>
        </w:numPr>
        <w:rPr>
          <w:rFonts w:ascii="Arial" w:hAnsi="Arial"/>
        </w:rPr>
      </w:pPr>
      <w:r w:rsidRPr="002223F8">
        <w:rPr>
          <w:rFonts w:ascii="Arial" w:hAnsi="Arial"/>
        </w:rPr>
        <w:t>Super Ticket, $69</w:t>
      </w:r>
    </w:p>
    <w:p w14:paraId="54E2DDBB" w14:textId="77777777" w:rsidR="002223F8" w:rsidRDefault="002223F8" w:rsidP="002223F8">
      <w:pPr>
        <w:pStyle w:val="ListParagraph"/>
        <w:numPr>
          <w:ilvl w:val="0"/>
          <w:numId w:val="3"/>
        </w:numPr>
        <w:rPr>
          <w:rFonts w:ascii="Arial" w:hAnsi="Arial"/>
        </w:rPr>
      </w:pPr>
      <w:r>
        <w:rPr>
          <w:rFonts w:ascii="Arial" w:hAnsi="Arial"/>
        </w:rPr>
        <w:t>Finals Reserved, $36</w:t>
      </w:r>
    </w:p>
    <w:p w14:paraId="56F7CDA0" w14:textId="77777777" w:rsidR="002223F8" w:rsidRDefault="002223F8" w:rsidP="002223F8">
      <w:pPr>
        <w:pStyle w:val="ListParagraph"/>
        <w:numPr>
          <w:ilvl w:val="0"/>
          <w:numId w:val="3"/>
        </w:numPr>
        <w:rPr>
          <w:rFonts w:ascii="Arial" w:hAnsi="Arial"/>
        </w:rPr>
      </w:pPr>
      <w:r w:rsidRPr="002223F8">
        <w:rPr>
          <w:rFonts w:ascii="Arial" w:hAnsi="Arial"/>
        </w:rPr>
        <w:t>Finals General Admission, $31</w:t>
      </w:r>
    </w:p>
    <w:p w14:paraId="2FB6D2CE" w14:textId="77777777" w:rsidR="002223F8" w:rsidRDefault="002223F8" w:rsidP="002223F8">
      <w:pPr>
        <w:pStyle w:val="ListParagraph"/>
        <w:numPr>
          <w:ilvl w:val="0"/>
          <w:numId w:val="3"/>
        </w:numPr>
        <w:rPr>
          <w:rFonts w:ascii="Arial" w:hAnsi="Arial"/>
        </w:rPr>
      </w:pPr>
      <w:r w:rsidRPr="002223F8">
        <w:rPr>
          <w:rFonts w:ascii="Arial" w:hAnsi="Arial"/>
        </w:rPr>
        <w:t>Saturday Prelims, $27</w:t>
      </w:r>
    </w:p>
    <w:p w14:paraId="326241D1" w14:textId="13C1F50B" w:rsidR="002223F8" w:rsidRPr="002223F8" w:rsidRDefault="002223F8" w:rsidP="002223F8">
      <w:pPr>
        <w:pStyle w:val="ListParagraph"/>
        <w:numPr>
          <w:ilvl w:val="0"/>
          <w:numId w:val="3"/>
        </w:numPr>
        <w:rPr>
          <w:rFonts w:ascii="Arial" w:hAnsi="Arial"/>
        </w:rPr>
      </w:pPr>
      <w:r w:rsidRPr="002223F8">
        <w:rPr>
          <w:rFonts w:ascii="Arial" w:hAnsi="Arial"/>
        </w:rPr>
        <w:t>Friday Prelims, $25</w:t>
      </w:r>
    </w:p>
    <w:p w14:paraId="6A61446E" w14:textId="77777777" w:rsidR="002223F8" w:rsidRDefault="002223F8" w:rsidP="002223F8">
      <w:pPr>
        <w:ind w:left="720"/>
        <w:rPr>
          <w:rFonts w:ascii="Arial" w:hAnsi="Arial"/>
          <w:b/>
        </w:rPr>
      </w:pPr>
    </w:p>
    <w:p w14:paraId="6BEA8E04" w14:textId="11F3F18F" w:rsidR="002223F8" w:rsidRPr="002223F8" w:rsidRDefault="002223F8" w:rsidP="00751E2F">
      <w:pPr>
        <w:pStyle w:val="ListParagraph"/>
        <w:ind w:left="1080"/>
        <w:rPr>
          <w:rFonts w:ascii="Arial" w:hAnsi="Arial"/>
        </w:rPr>
      </w:pPr>
      <w:r w:rsidRPr="002223F8">
        <w:rPr>
          <w:rFonts w:ascii="Arial" w:hAnsi="Arial"/>
          <w:b/>
        </w:rPr>
        <w:t>Student Group Prices</w:t>
      </w:r>
    </w:p>
    <w:p w14:paraId="7891E15A" w14:textId="77777777" w:rsidR="002223F8" w:rsidRDefault="002223F8" w:rsidP="002223F8">
      <w:pPr>
        <w:pStyle w:val="ListParagraph"/>
        <w:numPr>
          <w:ilvl w:val="0"/>
          <w:numId w:val="3"/>
        </w:numPr>
        <w:rPr>
          <w:rFonts w:ascii="Arial" w:hAnsi="Arial"/>
        </w:rPr>
      </w:pPr>
      <w:r w:rsidRPr="002223F8">
        <w:rPr>
          <w:rFonts w:ascii="Arial" w:hAnsi="Arial"/>
        </w:rPr>
        <w:t>Finals General Admission, $21</w:t>
      </w:r>
    </w:p>
    <w:p w14:paraId="190B7B15" w14:textId="77777777" w:rsidR="00751E2F" w:rsidRDefault="002223F8" w:rsidP="00751E2F">
      <w:pPr>
        <w:pStyle w:val="ListParagraph"/>
        <w:numPr>
          <w:ilvl w:val="0"/>
          <w:numId w:val="3"/>
        </w:numPr>
        <w:rPr>
          <w:rFonts w:ascii="Arial" w:hAnsi="Arial"/>
        </w:rPr>
      </w:pPr>
      <w:r w:rsidRPr="002223F8">
        <w:rPr>
          <w:rFonts w:ascii="Arial" w:hAnsi="Arial"/>
        </w:rPr>
        <w:t>Saturday Prelims, $19</w:t>
      </w:r>
    </w:p>
    <w:p w14:paraId="7ACDE52B" w14:textId="687D9032" w:rsidR="002223F8" w:rsidRPr="00751E2F" w:rsidRDefault="002223F8" w:rsidP="00751E2F">
      <w:pPr>
        <w:pStyle w:val="ListParagraph"/>
        <w:numPr>
          <w:ilvl w:val="0"/>
          <w:numId w:val="3"/>
        </w:numPr>
        <w:rPr>
          <w:rFonts w:ascii="Arial" w:hAnsi="Arial"/>
        </w:rPr>
      </w:pPr>
      <w:r w:rsidRPr="00751E2F">
        <w:rPr>
          <w:rFonts w:ascii="Arial" w:hAnsi="Arial"/>
        </w:rPr>
        <w:t>Friday Prelims, $17</w:t>
      </w:r>
    </w:p>
    <w:p w14:paraId="22158357" w14:textId="77777777" w:rsidR="002223F8" w:rsidRDefault="002223F8" w:rsidP="002223F8">
      <w:pPr>
        <w:ind w:left="720"/>
        <w:rPr>
          <w:rFonts w:ascii="Arial" w:hAnsi="Arial"/>
        </w:rPr>
      </w:pPr>
    </w:p>
    <w:p w14:paraId="38044173" w14:textId="7357D99F" w:rsidR="004E530A" w:rsidRPr="005636C7" w:rsidRDefault="004E530A" w:rsidP="00F978FB">
      <w:pPr>
        <w:rPr>
          <w:rStyle w:val="Strong"/>
          <w:rFonts w:ascii="Arial" w:hAnsi="Arial" w:cstheme="minorBidi"/>
          <w:b w:val="0"/>
        </w:rPr>
      </w:pPr>
      <w:r w:rsidRPr="002223F8">
        <w:rPr>
          <w:rFonts w:ascii="Arial" w:hAnsi="Arial"/>
        </w:rPr>
        <w:t xml:space="preserve">Discounted General Admission tickets are available for Senior Citizens (65+), Military, and Students on the day of the event only. </w:t>
      </w:r>
      <w:r w:rsidRPr="002223F8">
        <w:rPr>
          <w:rStyle w:val="Strong"/>
          <w:rFonts w:ascii="Arial" w:hAnsi="Arial" w:cs="Arial"/>
          <w:b w:val="0"/>
          <w:bCs/>
          <w:color w:val="000000" w:themeColor="text1"/>
        </w:rPr>
        <w:t>For more information and to purchase tic</w:t>
      </w:r>
      <w:r w:rsidR="00525EAC" w:rsidRPr="002223F8">
        <w:rPr>
          <w:rStyle w:val="Strong"/>
          <w:rFonts w:ascii="Arial" w:hAnsi="Arial" w:cs="Arial"/>
          <w:b w:val="0"/>
          <w:bCs/>
          <w:color w:val="000000" w:themeColor="text1"/>
        </w:rPr>
        <w:t>kets, visit: www.musicforall.</w:t>
      </w:r>
      <w:r w:rsidR="00212661" w:rsidRPr="002223F8">
        <w:rPr>
          <w:rStyle w:val="Strong"/>
          <w:rFonts w:ascii="Arial" w:hAnsi="Arial" w:cs="Arial"/>
          <w:b w:val="0"/>
          <w:bCs/>
          <w:color w:val="000000" w:themeColor="text1"/>
        </w:rPr>
        <w:t>org/</w:t>
      </w:r>
      <w:r w:rsidR="002223F8" w:rsidRPr="002223F8">
        <w:rPr>
          <w:rStyle w:val="Strong"/>
          <w:rFonts w:ascii="Arial" w:hAnsi="Arial" w:cs="Arial"/>
          <w:b w:val="0"/>
          <w:bCs/>
          <w:color w:val="000000" w:themeColor="text1"/>
        </w:rPr>
        <w:t>sanantoniosuperregional</w:t>
      </w:r>
      <w:r w:rsidRPr="002223F8">
        <w:rPr>
          <w:rStyle w:val="Strong"/>
          <w:rFonts w:ascii="Arial" w:hAnsi="Arial" w:cs="Arial"/>
          <w:b w:val="0"/>
          <w:bCs/>
          <w:color w:val="000000" w:themeColor="text1"/>
        </w:rPr>
        <w:t>.</w:t>
      </w:r>
    </w:p>
    <w:p w14:paraId="11850EC7" w14:textId="59A74CD6" w:rsidR="005A1111" w:rsidRPr="004E530A" w:rsidRDefault="004E530A" w:rsidP="00157A02">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w:t>
      </w:r>
      <w:r w:rsidR="00135FAD">
        <w:rPr>
          <w:rFonts w:ascii="Arial" w:hAnsi="Arial"/>
          <w:color w:val="000000" w:themeColor="text1"/>
        </w:rPr>
        <w:t xml:space="preserve">Super Regional </w:t>
      </w:r>
      <w:r w:rsidR="00A56708" w:rsidRPr="00525EAC">
        <w:rPr>
          <w:rFonts w:ascii="Arial" w:hAnsi="Arial"/>
          <w:color w:val="000000" w:themeColor="text1"/>
        </w:rPr>
        <w:t xml:space="preserve">Championship in </w:t>
      </w:r>
      <w:r w:rsidR="00157A02">
        <w:rPr>
          <w:rFonts w:ascii="Arial" w:hAnsi="Arial"/>
          <w:color w:val="000000" w:themeColor="text1"/>
        </w:rPr>
        <w:t>San Antonio</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8E05" w14:textId="77777777" w:rsidR="00FB689A" w:rsidRDefault="00FB689A" w:rsidP="00272935">
      <w:r>
        <w:separator/>
      </w:r>
    </w:p>
  </w:endnote>
  <w:endnote w:type="continuationSeparator" w:id="0">
    <w:p w14:paraId="3D00C516" w14:textId="77777777" w:rsidR="00FB689A" w:rsidRDefault="00FB689A"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A33F" w14:textId="77777777" w:rsidR="002C1D50" w:rsidRDefault="002C1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2154" w14:textId="77777777" w:rsidR="002C1D50" w:rsidRDefault="002C1D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6A28" w14:textId="77777777" w:rsidR="002C1D50" w:rsidRDefault="002C1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7FBE" w14:textId="77777777" w:rsidR="00FB689A" w:rsidRDefault="00FB689A" w:rsidP="00272935">
      <w:r>
        <w:separator/>
      </w:r>
    </w:p>
  </w:footnote>
  <w:footnote w:type="continuationSeparator" w:id="0">
    <w:p w14:paraId="0EEBF16C" w14:textId="77777777" w:rsidR="00FB689A" w:rsidRDefault="00FB689A"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971E" w14:textId="77777777" w:rsidR="002C1D50" w:rsidRDefault="002C1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E759CB5" w:rsidR="00F173B6" w:rsidRPr="00354CD8" w:rsidRDefault="00F173B6" w:rsidP="00272935">
    <w:pPr>
      <w:rPr>
        <w:rFonts w:ascii="Arial" w:hAnsi="Arial" w:cs="Arial"/>
        <w:b/>
      </w:rPr>
    </w:pPr>
    <w:r>
      <w:rPr>
        <w:rFonts w:ascii="Arial" w:eastAsia="Calibri" w:hAnsi="Arial" w:cs="Arial"/>
        <w:b/>
      </w:rPr>
      <w:t>S</w:t>
    </w:r>
    <w:r w:rsidR="002C1D50">
      <w:rPr>
        <w:rFonts w:ascii="Arial" w:eastAsia="Calibri" w:hAnsi="Arial" w:cs="Arial"/>
        <w:b/>
      </w:rPr>
      <w:t>eptember 27</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5424" w14:textId="77777777" w:rsidR="002C1D50" w:rsidRDefault="002C1D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A62C9"/>
    <w:multiLevelType w:val="hybridMultilevel"/>
    <w:tmpl w:val="25C41E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B0C12"/>
    <w:rsid w:val="000B5E08"/>
    <w:rsid w:val="000E087B"/>
    <w:rsid w:val="00135FAD"/>
    <w:rsid w:val="001438E2"/>
    <w:rsid w:val="00157A02"/>
    <w:rsid w:val="0017527D"/>
    <w:rsid w:val="00212661"/>
    <w:rsid w:val="002219DE"/>
    <w:rsid w:val="002223F8"/>
    <w:rsid w:val="00252C60"/>
    <w:rsid w:val="00272935"/>
    <w:rsid w:val="002C1D50"/>
    <w:rsid w:val="003B3B96"/>
    <w:rsid w:val="003C746A"/>
    <w:rsid w:val="003E4783"/>
    <w:rsid w:val="003E583E"/>
    <w:rsid w:val="0041713A"/>
    <w:rsid w:val="00433F4D"/>
    <w:rsid w:val="004E530A"/>
    <w:rsid w:val="004F4A48"/>
    <w:rsid w:val="00524769"/>
    <w:rsid w:val="00525EAC"/>
    <w:rsid w:val="005636C7"/>
    <w:rsid w:val="005A1111"/>
    <w:rsid w:val="005D4BAD"/>
    <w:rsid w:val="006004B8"/>
    <w:rsid w:val="0062012F"/>
    <w:rsid w:val="00635943"/>
    <w:rsid w:val="00660284"/>
    <w:rsid w:val="007444E3"/>
    <w:rsid w:val="00751E2F"/>
    <w:rsid w:val="00795F49"/>
    <w:rsid w:val="00811E4D"/>
    <w:rsid w:val="00845FDC"/>
    <w:rsid w:val="008758AC"/>
    <w:rsid w:val="00875EBD"/>
    <w:rsid w:val="00876220"/>
    <w:rsid w:val="00887E94"/>
    <w:rsid w:val="00890521"/>
    <w:rsid w:val="008D2E50"/>
    <w:rsid w:val="008E1DC1"/>
    <w:rsid w:val="008E2492"/>
    <w:rsid w:val="008E2D16"/>
    <w:rsid w:val="008E5877"/>
    <w:rsid w:val="008F5784"/>
    <w:rsid w:val="00911E5A"/>
    <w:rsid w:val="00991391"/>
    <w:rsid w:val="009E7AB8"/>
    <w:rsid w:val="00A325A3"/>
    <w:rsid w:val="00A3589F"/>
    <w:rsid w:val="00A50F74"/>
    <w:rsid w:val="00A56708"/>
    <w:rsid w:val="00A64A5E"/>
    <w:rsid w:val="00A81DF4"/>
    <w:rsid w:val="00B17487"/>
    <w:rsid w:val="00B42C6F"/>
    <w:rsid w:val="00B82CE5"/>
    <w:rsid w:val="00BE3704"/>
    <w:rsid w:val="00C30EE2"/>
    <w:rsid w:val="00C444F8"/>
    <w:rsid w:val="00C710BA"/>
    <w:rsid w:val="00D47D69"/>
    <w:rsid w:val="00D717F3"/>
    <w:rsid w:val="00D97B9A"/>
    <w:rsid w:val="00DF306B"/>
    <w:rsid w:val="00E20C6E"/>
    <w:rsid w:val="00E36F76"/>
    <w:rsid w:val="00E51C43"/>
    <w:rsid w:val="00EA3DB7"/>
    <w:rsid w:val="00EC2AB2"/>
    <w:rsid w:val="00F173B6"/>
    <w:rsid w:val="00F2351E"/>
    <w:rsid w:val="00F978FB"/>
    <w:rsid w:val="00FB689A"/>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2018-09-27T15:08:00Z</dcterms:created>
  <dcterms:modified xsi:type="dcterms:W3CDTF">2018-09-27T15:08:00Z</dcterms:modified>
</cp:coreProperties>
</file>