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19E50" w14:textId="77777777" w:rsidR="00A60319" w:rsidRDefault="00A60319" w:rsidP="00A60319">
      <w:pPr>
        <w:jc w:val="center"/>
        <w:rPr>
          <w:rFonts w:ascii="Arial" w:hAnsi="Arial" w:cs="Arial"/>
          <w:sz w:val="44"/>
          <w:szCs w:val="44"/>
        </w:rPr>
      </w:pPr>
    </w:p>
    <w:p w14:paraId="19D344EC" w14:textId="14577F4D" w:rsidR="00D86A73" w:rsidRDefault="004753C8" w:rsidP="00A60319">
      <w:pPr>
        <w:jc w:val="center"/>
        <w:rPr>
          <w:rFonts w:ascii="Arial" w:hAnsi="Arial" w:cs="Arial"/>
          <w:sz w:val="44"/>
          <w:szCs w:val="44"/>
        </w:rPr>
      </w:pPr>
      <w:r>
        <w:rPr>
          <w:rFonts w:ascii="Arial" w:hAnsi="Arial" w:cs="Arial"/>
          <w:sz w:val="44"/>
          <w:szCs w:val="44"/>
        </w:rPr>
        <w:t xml:space="preserve">Bands of America Championships Tour to stop in Central Ohio </w:t>
      </w:r>
    </w:p>
    <w:p w14:paraId="5907CDC0" w14:textId="7EEE3AED" w:rsidR="00A60319" w:rsidRDefault="004753C8" w:rsidP="00A60319">
      <w:pPr>
        <w:jc w:val="center"/>
        <w:rPr>
          <w:rFonts w:ascii="Arial" w:hAnsi="Arial" w:cs="Arial"/>
          <w:i/>
          <w:iCs/>
          <w:sz w:val="32"/>
          <w:szCs w:val="32"/>
        </w:rPr>
      </w:pPr>
      <w:r>
        <w:rPr>
          <w:rFonts w:ascii="Arial" w:hAnsi="Arial" w:cs="Arial"/>
          <w:i/>
          <w:iCs/>
          <w:sz w:val="32"/>
          <w:szCs w:val="32"/>
        </w:rPr>
        <w:t>27 high school marching bands to compete for title Sept. 23</w:t>
      </w:r>
    </w:p>
    <w:p w14:paraId="1B6D2B8C" w14:textId="77777777" w:rsidR="00A60319" w:rsidRDefault="00A60319" w:rsidP="00A60319">
      <w:pPr>
        <w:jc w:val="center"/>
        <w:rPr>
          <w:rFonts w:ascii="Arial" w:hAnsi="Arial" w:cs="Arial"/>
          <w:i/>
          <w:iCs/>
          <w:sz w:val="32"/>
          <w:szCs w:val="32"/>
        </w:rPr>
      </w:pPr>
    </w:p>
    <w:p w14:paraId="462C69CF" w14:textId="74F9A483" w:rsidR="009909A7" w:rsidRDefault="004753C8" w:rsidP="009909A7">
      <w:pPr>
        <w:rPr>
          <w:rFonts w:ascii="Arial" w:hAnsi="Arial" w:cs="Arial"/>
        </w:rPr>
      </w:pPr>
      <w:r>
        <w:rPr>
          <w:rFonts w:ascii="Arial" w:hAnsi="Arial" w:cs="Arial"/>
        </w:rPr>
        <w:t>OBETZ, Ohio</w:t>
      </w:r>
      <w:r w:rsidR="009909A7">
        <w:rPr>
          <w:rFonts w:ascii="Arial" w:hAnsi="Arial" w:cs="Arial"/>
        </w:rPr>
        <w:t xml:space="preserve"> - High School marching band students from across the region will perform at </w:t>
      </w:r>
      <w:r>
        <w:rPr>
          <w:rFonts w:ascii="Arial" w:hAnsi="Arial" w:cs="Arial"/>
        </w:rPr>
        <w:t>the</w:t>
      </w:r>
      <w:r w:rsidR="009909A7">
        <w:rPr>
          <w:rFonts w:ascii="Arial" w:hAnsi="Arial" w:cs="Arial"/>
        </w:rPr>
        <w:t xml:space="preserve"> Bands of America Regional Championship </w:t>
      </w:r>
      <w:r>
        <w:rPr>
          <w:rFonts w:ascii="Arial" w:hAnsi="Arial" w:cs="Arial"/>
        </w:rPr>
        <w:t xml:space="preserve">in </w:t>
      </w:r>
      <w:proofErr w:type="spellStart"/>
      <w:r>
        <w:rPr>
          <w:rFonts w:ascii="Arial" w:hAnsi="Arial" w:cs="Arial"/>
        </w:rPr>
        <w:t>Obetz</w:t>
      </w:r>
      <w:proofErr w:type="spellEnd"/>
      <w:r>
        <w:rPr>
          <w:rFonts w:ascii="Arial" w:hAnsi="Arial" w:cs="Arial"/>
        </w:rPr>
        <w:t xml:space="preserve"> on Saturday.</w:t>
      </w:r>
    </w:p>
    <w:p w14:paraId="30E3FCC5" w14:textId="77777777" w:rsidR="009909A7" w:rsidRDefault="009909A7" w:rsidP="009909A7">
      <w:pPr>
        <w:rPr>
          <w:rFonts w:ascii="Arial" w:hAnsi="Arial" w:cs="Arial"/>
        </w:rPr>
      </w:pPr>
    </w:p>
    <w:p w14:paraId="3564F1DA" w14:textId="6964A42F" w:rsidR="009909A7" w:rsidRDefault="009909A7" w:rsidP="009909A7">
      <w:pPr>
        <w:rPr>
          <w:rFonts w:ascii="Arial" w:hAnsi="Arial" w:cs="Arial"/>
        </w:rPr>
      </w:pPr>
      <w:r>
        <w:rPr>
          <w:rFonts w:ascii="Arial" w:hAnsi="Arial" w:cs="Arial"/>
        </w:rPr>
        <w:t xml:space="preserve">Bands will represent areas of </w:t>
      </w:r>
      <w:r w:rsidR="004753C8">
        <w:rPr>
          <w:rFonts w:ascii="Arial" w:hAnsi="Arial" w:cs="Arial"/>
        </w:rPr>
        <w:t xml:space="preserve">Ohio, Kentucky, Indiana, Michigan, </w:t>
      </w:r>
      <w:proofErr w:type="gramStart"/>
      <w:r w:rsidR="004753C8">
        <w:rPr>
          <w:rFonts w:ascii="Arial" w:hAnsi="Arial" w:cs="Arial"/>
        </w:rPr>
        <w:t>Missouri</w:t>
      </w:r>
      <w:proofErr w:type="gramEnd"/>
      <w:r w:rsidR="004753C8">
        <w:rPr>
          <w:rFonts w:ascii="Arial" w:hAnsi="Arial" w:cs="Arial"/>
        </w:rPr>
        <w:t xml:space="preserve"> and Pennsylvania</w:t>
      </w:r>
      <w:r>
        <w:rPr>
          <w:rFonts w:ascii="Arial" w:hAnsi="Arial" w:cs="Arial"/>
        </w:rPr>
        <w:t xml:space="preserve"> at the 2023 Bands of America </w:t>
      </w:r>
      <w:r w:rsidR="004753C8">
        <w:rPr>
          <w:rFonts w:ascii="Arial" w:hAnsi="Arial" w:cs="Arial"/>
        </w:rPr>
        <w:t>Central Ohio</w:t>
      </w:r>
      <w:r>
        <w:rPr>
          <w:rFonts w:ascii="Arial" w:hAnsi="Arial" w:cs="Arial"/>
        </w:rPr>
        <w:t xml:space="preserve"> Regional Championship, presented by Yamaha, in </w:t>
      </w:r>
      <w:r w:rsidR="004753C8">
        <w:rPr>
          <w:rFonts w:ascii="Arial" w:hAnsi="Arial" w:cs="Arial"/>
        </w:rPr>
        <w:t xml:space="preserve">Fortress </w:t>
      </w:r>
      <w:proofErr w:type="spellStart"/>
      <w:r w:rsidR="004753C8">
        <w:rPr>
          <w:rFonts w:ascii="Arial" w:hAnsi="Arial" w:cs="Arial"/>
        </w:rPr>
        <w:t>Obetz</w:t>
      </w:r>
      <w:proofErr w:type="spellEnd"/>
      <w:r w:rsidR="004753C8">
        <w:rPr>
          <w:rFonts w:ascii="Arial" w:hAnsi="Arial" w:cs="Arial"/>
        </w:rPr>
        <w:t>.</w:t>
      </w:r>
    </w:p>
    <w:p w14:paraId="7C9EFB54" w14:textId="77777777" w:rsidR="009909A7" w:rsidRDefault="009909A7" w:rsidP="009909A7">
      <w:pPr>
        <w:rPr>
          <w:rFonts w:ascii="Arial" w:hAnsi="Arial" w:cs="Arial"/>
        </w:rPr>
      </w:pPr>
    </w:p>
    <w:p w14:paraId="7A1CBC20" w14:textId="385DE90F" w:rsidR="009909A7" w:rsidRDefault="009909A7" w:rsidP="009909A7">
      <w:pPr>
        <w:rPr>
          <w:rFonts w:ascii="Arial" w:hAnsi="Arial" w:cs="Arial"/>
        </w:rPr>
      </w:pPr>
      <w:r>
        <w:rPr>
          <w:rFonts w:ascii="Arial" w:hAnsi="Arial" w:cs="Arial"/>
        </w:rPr>
        <w:t xml:space="preserve">For a look at the full schedule of bands, </w:t>
      </w:r>
      <w:hyperlink r:id="rId6" w:history="1">
        <w:r w:rsidRPr="00DE75F2">
          <w:rPr>
            <w:rStyle w:val="Hyperlink"/>
            <w:rFonts w:ascii="Arial" w:hAnsi="Arial" w:cs="Arial"/>
          </w:rPr>
          <w:t>click here</w:t>
        </w:r>
      </w:hyperlink>
      <w:r>
        <w:rPr>
          <w:rFonts w:ascii="Arial" w:hAnsi="Arial" w:cs="Arial"/>
        </w:rPr>
        <w:t xml:space="preserve">. </w:t>
      </w:r>
    </w:p>
    <w:p w14:paraId="3B6A0625" w14:textId="77777777" w:rsidR="009909A7" w:rsidRDefault="009909A7" w:rsidP="009909A7">
      <w:pPr>
        <w:rPr>
          <w:rFonts w:ascii="Arial" w:hAnsi="Arial" w:cs="Arial"/>
        </w:rPr>
      </w:pPr>
    </w:p>
    <w:p w14:paraId="6D7A9048" w14:textId="4E8F9C86" w:rsidR="009909A7" w:rsidRDefault="009909A7" w:rsidP="009909A7">
      <w:pPr>
        <w:rPr>
          <w:rFonts w:ascii="Arial" w:hAnsi="Arial" w:cs="Arial"/>
        </w:rPr>
      </w:pPr>
      <w:r>
        <w:rPr>
          <w:rFonts w:ascii="Arial" w:hAnsi="Arial" w:cs="Arial"/>
        </w:rPr>
        <w:t>Bands will take the field beginning at 8</w:t>
      </w:r>
      <w:r w:rsidR="004753C8">
        <w:rPr>
          <w:rFonts w:ascii="Arial" w:hAnsi="Arial" w:cs="Arial"/>
        </w:rPr>
        <w:t>:15</w:t>
      </w:r>
      <w:r>
        <w:rPr>
          <w:rFonts w:ascii="Arial" w:hAnsi="Arial" w:cs="Arial"/>
        </w:rPr>
        <w:t xml:space="preserve"> a.m. </w:t>
      </w:r>
      <w:r w:rsidR="004753C8">
        <w:rPr>
          <w:rFonts w:ascii="Arial" w:hAnsi="Arial" w:cs="Arial"/>
        </w:rPr>
        <w:t xml:space="preserve">Gates </w:t>
      </w:r>
      <w:r>
        <w:rPr>
          <w:rFonts w:ascii="Arial" w:hAnsi="Arial" w:cs="Arial"/>
        </w:rPr>
        <w:t xml:space="preserve">will open to the public at </w:t>
      </w:r>
      <w:r w:rsidR="004753C8">
        <w:rPr>
          <w:rFonts w:ascii="Arial" w:hAnsi="Arial" w:cs="Arial"/>
        </w:rPr>
        <w:t>7:45 a.m.</w:t>
      </w:r>
      <w:r>
        <w:rPr>
          <w:rFonts w:ascii="Arial" w:hAnsi="Arial" w:cs="Arial"/>
        </w:rPr>
        <w:t xml:space="preserve"> </w:t>
      </w:r>
    </w:p>
    <w:p w14:paraId="11FE0801" w14:textId="77777777" w:rsidR="009909A7" w:rsidRDefault="009909A7" w:rsidP="009909A7">
      <w:pPr>
        <w:rPr>
          <w:rFonts w:ascii="Arial" w:hAnsi="Arial" w:cs="Arial"/>
        </w:rPr>
      </w:pPr>
    </w:p>
    <w:p w14:paraId="5985CCC7" w14:textId="7CEE128F" w:rsidR="009909A7" w:rsidRDefault="009909A7" w:rsidP="009909A7">
      <w:pPr>
        <w:rPr>
          <w:rFonts w:ascii="Arial" w:hAnsi="Arial" w:cs="Arial"/>
        </w:rPr>
      </w:pPr>
      <w:r>
        <w:rPr>
          <w:rFonts w:ascii="Arial" w:hAnsi="Arial" w:cs="Arial"/>
        </w:rPr>
        <w:t>Twenty-s</w:t>
      </w:r>
      <w:r w:rsidR="004753C8">
        <w:rPr>
          <w:rFonts w:ascii="Arial" w:hAnsi="Arial" w:cs="Arial"/>
        </w:rPr>
        <w:t>even</w:t>
      </w:r>
      <w:r>
        <w:rPr>
          <w:rFonts w:ascii="Arial" w:hAnsi="Arial" w:cs="Arial"/>
        </w:rPr>
        <w:t xml:space="preserve"> bands will compete in the premier marching band event that will feature live music, </w:t>
      </w:r>
      <w:proofErr w:type="gramStart"/>
      <w:r>
        <w:rPr>
          <w:rFonts w:ascii="Arial" w:hAnsi="Arial" w:cs="Arial"/>
        </w:rPr>
        <w:t>choreography</w:t>
      </w:r>
      <w:proofErr w:type="gramEnd"/>
      <w:r>
        <w:rPr>
          <w:rFonts w:ascii="Arial" w:hAnsi="Arial" w:cs="Arial"/>
        </w:rPr>
        <w:t xml:space="preserve"> and competition. They will be evaluated by a panel of </w:t>
      </w:r>
      <w:proofErr w:type="gramStart"/>
      <w:r>
        <w:rPr>
          <w:rFonts w:ascii="Arial" w:hAnsi="Arial" w:cs="Arial"/>
        </w:rPr>
        <w:t>nationally-recognized</w:t>
      </w:r>
      <w:proofErr w:type="gramEnd"/>
      <w:r>
        <w:rPr>
          <w:rFonts w:ascii="Arial" w:hAnsi="Arial" w:cs="Arial"/>
        </w:rPr>
        <w:t xml:space="preserve"> music educators and marching band experts. The top 12 scoring bands will advance to the evening finals where one band will be crowned champion at the end of the night.</w:t>
      </w:r>
    </w:p>
    <w:p w14:paraId="7D0DD3E4" w14:textId="77777777" w:rsidR="009909A7" w:rsidRDefault="009909A7" w:rsidP="009909A7">
      <w:pPr>
        <w:rPr>
          <w:rFonts w:ascii="Arial" w:hAnsi="Arial" w:cs="Arial"/>
        </w:rPr>
      </w:pPr>
    </w:p>
    <w:p w14:paraId="1686DDB9"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4EF4BA7A" w14:textId="77777777" w:rsidR="009909A7" w:rsidRDefault="009909A7" w:rsidP="009909A7">
      <w:pPr>
        <w:rPr>
          <w:rFonts w:ascii="Arial" w:hAnsi="Arial" w:cs="Arial"/>
        </w:rPr>
      </w:pPr>
    </w:p>
    <w:p w14:paraId="1DA2C3F9"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0844DF48" w14:textId="77777777" w:rsidR="009909A7" w:rsidRDefault="009909A7" w:rsidP="009909A7">
      <w:pPr>
        <w:rPr>
          <w:rFonts w:ascii="Arial" w:hAnsi="Arial" w:cs="Arial"/>
        </w:rPr>
      </w:pPr>
    </w:p>
    <w:p w14:paraId="55368CFF" w14:textId="67018CDB" w:rsidR="009909A7" w:rsidRDefault="009909A7" w:rsidP="009909A7">
      <w:pPr>
        <w:rPr>
          <w:rFonts w:ascii="Arial" w:hAnsi="Arial" w:cs="Arial"/>
        </w:rPr>
      </w:pPr>
      <w:r>
        <w:rPr>
          <w:rFonts w:ascii="Arial" w:hAnsi="Arial" w:cs="Arial"/>
        </w:rPr>
        <w:t xml:space="preserve">Tickets will now be cashless for 2023. You can skip the line and buy tickets online for a reduced price </w:t>
      </w:r>
      <w:hyperlink r:id="rId7" w:history="1">
        <w:r w:rsidRPr="00DE75F2">
          <w:rPr>
            <w:rStyle w:val="Hyperlink"/>
            <w:rFonts w:ascii="Arial" w:hAnsi="Arial" w:cs="Arial"/>
          </w:rPr>
          <w:t>here.</w:t>
        </w:r>
      </w:hyperlink>
      <w:r>
        <w:rPr>
          <w:rFonts w:ascii="Arial" w:hAnsi="Arial" w:cs="Arial"/>
        </w:rPr>
        <w:t xml:space="preserve"> </w:t>
      </w:r>
    </w:p>
    <w:p w14:paraId="28CBE330" w14:textId="77777777" w:rsidR="009909A7" w:rsidRDefault="009909A7" w:rsidP="009909A7">
      <w:pPr>
        <w:rPr>
          <w:rFonts w:ascii="Arial" w:hAnsi="Arial" w:cs="Arial"/>
        </w:rPr>
      </w:pPr>
    </w:p>
    <w:p w14:paraId="30D76608"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52720038" w14:textId="77777777" w:rsidR="009909A7" w:rsidRDefault="009909A7" w:rsidP="009909A7">
      <w:pPr>
        <w:rPr>
          <w:rFonts w:ascii="Arial" w:hAnsi="Arial" w:cs="Arial"/>
        </w:rPr>
      </w:pPr>
    </w:p>
    <w:p w14:paraId="7A7F50D6"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014D228C" w14:textId="77777777" w:rsidR="00A60319" w:rsidRDefault="00A60319" w:rsidP="00A60319">
      <w:pPr>
        <w:rPr>
          <w:rFonts w:ascii="Arial" w:hAnsi="Arial" w:cs="Arial"/>
        </w:rPr>
      </w:pPr>
    </w:p>
    <w:p w14:paraId="073311A1" w14:textId="77777777" w:rsidR="00A60319" w:rsidRDefault="00A60319" w:rsidP="00A60319">
      <w:pPr>
        <w:rPr>
          <w:rFonts w:ascii="Arial" w:hAnsi="Arial" w:cs="Arial"/>
        </w:rPr>
      </w:pPr>
    </w:p>
    <w:p w14:paraId="4D380CE1" w14:textId="77777777" w:rsidR="00A60319" w:rsidRDefault="00A60319" w:rsidP="00A60319">
      <w:pPr>
        <w:rPr>
          <w:rFonts w:ascii="Arial" w:hAnsi="Arial" w:cs="Arial"/>
        </w:rPr>
      </w:pPr>
    </w:p>
    <w:p w14:paraId="7A52EC56" w14:textId="77777777" w:rsidR="00A60319" w:rsidRDefault="00A60319" w:rsidP="00A60319">
      <w:pPr>
        <w:rPr>
          <w:rFonts w:ascii="Arial" w:hAnsi="Arial" w:cs="Arial"/>
        </w:rPr>
      </w:pPr>
    </w:p>
    <w:p w14:paraId="5A41AA9C" w14:textId="77777777" w:rsidR="00A60319" w:rsidRDefault="00A60319" w:rsidP="00A60319">
      <w:pPr>
        <w:rPr>
          <w:rFonts w:ascii="Arial" w:hAnsi="Arial" w:cs="Arial"/>
        </w:rPr>
      </w:pPr>
    </w:p>
    <w:p w14:paraId="243AF6D2"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2B9C10B9" wp14:editId="1D3A4E71">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051B8918"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C67170B"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69EBB2BF"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12353A9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1F161165"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2CA6154D"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7A8BFAFE"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t>Follow Us!</w:t>
      </w:r>
    </w:p>
    <w:p w14:paraId="6728E22D"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lastRenderedPageBreak/>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2679B496"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2611A8F9"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0E8C211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30DD3D07"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327B03B2"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34498873"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040473E1"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39DE38E2"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1D390E2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30E06554" w14:textId="77777777" w:rsidR="00A60319" w:rsidRPr="00A60319" w:rsidRDefault="00A60319" w:rsidP="00A60319">
      <w:pPr>
        <w:rPr>
          <w:rFonts w:ascii="Arial" w:hAnsi="Arial" w:cs="Arial"/>
        </w:rPr>
      </w:pPr>
    </w:p>
    <w:sectPr w:rsidR="00A60319" w:rsidRPr="00A60319" w:rsidSect="00A60319">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59212" w14:textId="77777777" w:rsidR="0030356A" w:rsidRDefault="0030356A" w:rsidP="00A60319">
      <w:r>
        <w:separator/>
      </w:r>
    </w:p>
  </w:endnote>
  <w:endnote w:type="continuationSeparator" w:id="0">
    <w:p w14:paraId="7D439780" w14:textId="77777777" w:rsidR="0030356A" w:rsidRDefault="0030356A"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48444" w14:textId="77777777" w:rsidR="0030356A" w:rsidRDefault="0030356A" w:rsidP="00A60319">
      <w:r>
        <w:separator/>
      </w:r>
    </w:p>
  </w:footnote>
  <w:footnote w:type="continuationSeparator" w:id="0">
    <w:p w14:paraId="5418BFAE" w14:textId="77777777" w:rsidR="0030356A" w:rsidRDefault="0030356A"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Content>
      <w:p w14:paraId="4FD72ACC" w14:textId="77777777" w:rsidR="00A60319" w:rsidRDefault="00A60319">
        <w:pPr>
          <w:pStyle w:val="Header"/>
        </w:pPr>
        <w:r>
          <w:t>[Type here]</w:t>
        </w:r>
      </w:p>
    </w:sdtContent>
  </w:sdt>
  <w:p w14:paraId="0C91B213"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47A6" w14:textId="77777777" w:rsidR="00A60319" w:rsidRDefault="00803155" w:rsidP="00803155">
    <w:pPr>
      <w:pStyle w:val="Header"/>
      <w:jc w:val="center"/>
    </w:pPr>
    <w:r>
      <w:rPr>
        <w:noProof/>
      </w:rPr>
      <w:drawing>
        <wp:inline distT="0" distB="0" distL="0" distR="0" wp14:anchorId="781DB2B1" wp14:editId="265D275D">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3C8"/>
    <w:rsid w:val="0030356A"/>
    <w:rsid w:val="003130AE"/>
    <w:rsid w:val="004753C8"/>
    <w:rsid w:val="00521DD7"/>
    <w:rsid w:val="0064498B"/>
    <w:rsid w:val="00803155"/>
    <w:rsid w:val="009909A7"/>
    <w:rsid w:val="00A60319"/>
    <w:rsid w:val="00BC44A0"/>
    <w:rsid w:val="00CF4831"/>
    <w:rsid w:val="00D86A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82485E"/>
  <w15:chartTrackingRefBased/>
  <w15:docId w15:val="{A021B3DA-438C-6548-A977-387762812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aftontickets.com/BOAobetz23" TargetMode="Externa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obetz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549586-1B70-491F-AB8A-71B7647459AB}"/>
</file>

<file path=customXml/itemProps2.xml><?xml version="1.0" encoding="utf-8"?>
<ds:datastoreItem xmlns:ds="http://schemas.openxmlformats.org/officeDocument/2006/customXml" ds:itemID="{E53B3878-D3D2-4801-9176-4DA1E7B06AA1}"/>
</file>

<file path=customXml/itemProps3.xml><?xml version="1.0" encoding="utf-8"?>
<ds:datastoreItem xmlns:ds="http://schemas.openxmlformats.org/officeDocument/2006/customXml" ds:itemID="{96749032-0D65-477F-8ADC-422F61EC472B}"/>
</file>

<file path=docProps/app.xml><?xml version="1.0" encoding="utf-8"?>
<Properties xmlns="http://schemas.openxmlformats.org/officeDocument/2006/extended-properties" xmlns:vt="http://schemas.openxmlformats.org/officeDocument/2006/docPropsVTypes">
  <Template>BOA Regional Release 2023.dotx</Template>
  <TotalTime>4</TotalTime>
  <Pages>3</Pages>
  <Words>637</Words>
  <Characters>3635</Characters>
  <Application>Microsoft Office Word</Application>
  <DocSecurity>0</DocSecurity>
  <Lines>30</Lines>
  <Paragraphs>8</Paragraphs>
  <ScaleCrop>false</ScaleCrop>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1</cp:revision>
  <dcterms:created xsi:type="dcterms:W3CDTF">2023-09-18T19:28:00Z</dcterms:created>
  <dcterms:modified xsi:type="dcterms:W3CDTF">2023-09-18T19:35:00Z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