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7D1DFE6" w:rsidP="70DF3199" w:rsidRDefault="77D1DFE6" w14:paraId="50E0EB55" w14:textId="0F716A4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77D1DF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IMMEDIATE RELEASE</w:t>
      </w:r>
    </w:p>
    <w:p w:rsidR="703C7C28" w:rsidP="70DF3199" w:rsidRDefault="703C7C28" w14:paraId="2334E3E6" w14:textId="6090E72A">
      <w:pPr>
        <w:pStyle w:val="Normal"/>
        <w:jc w:val="center"/>
        <w:rPr>
          <w:rFonts w:ascii="Times New Roman" w:hAnsi="Times New Roman" w:eastAsia="Times New Roman" w:cs="Times New Roman"/>
          <w:b w:val="1"/>
          <w:bCs w:val="1"/>
          <w:noProof w:val="0"/>
          <w:sz w:val="32"/>
          <w:szCs w:val="32"/>
          <w:lang w:val="en-US"/>
        </w:rPr>
      </w:pPr>
      <w:r w:rsidR="703C7C28">
        <w:drawing>
          <wp:inline wp14:editId="011E5215" wp14:anchorId="37284030">
            <wp:extent cx="1552575" cy="1017634"/>
            <wp:effectExtent l="0" t="0" r="0" b="0"/>
            <wp:docPr id="19482840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8284064" name="Picture 1948284064"/>
                    <pic:cNvPicPr/>
                  </pic:nvPicPr>
                  <pic:blipFill>
                    <a:blip xmlns:r="http://schemas.openxmlformats.org/officeDocument/2006/relationships" r:embed="rId1873067220">
                      <a:extLst>
                        <a:ext uri="{28A0092B-C50C-407E-A947-70E740481C1C}">
                          <a14:useLocalDpi xmlns:a14="http://schemas.microsoft.com/office/drawing/2010/main"/>
                        </a:ext>
                      </a:extLst>
                    </a:blip>
                    <a:stretch>
                      <a:fillRect/>
                    </a:stretch>
                  </pic:blipFill>
                  <pic:spPr>
                    <a:xfrm rot="0">
                      <a:off x="0" y="0"/>
                      <a:ext cx="1552575" cy="1017634"/>
                    </a:xfrm>
                    <a:prstGeom prst="rect">
                      <a:avLst/>
                    </a:prstGeom>
                  </pic:spPr>
                </pic:pic>
              </a:graphicData>
            </a:graphic>
          </wp:inline>
        </w:drawing>
      </w:r>
    </w:p>
    <w:p w:rsidR="53D7B813" w:rsidP="70DF3199" w:rsidRDefault="53D7B813" w14:paraId="2686DF47" w14:textId="7FFD2B35">
      <w:pPr>
        <w:pStyle w:val="Normal"/>
        <w:spacing w:before="0" w:beforeAutospacing="off" w:after="0" w:afterAutospacing="off" w:line="266" w:lineRule="auto"/>
        <w:ind/>
        <w:jc w:val="center"/>
        <w:rPr>
          <w:rFonts w:ascii="Times New Roman" w:hAnsi="Times New Roman" w:eastAsia="Times New Roman" w:cs="Times New Roman"/>
          <w:b w:val="1"/>
          <w:bCs w:val="1"/>
          <w:noProof w:val="0"/>
          <w:sz w:val="32"/>
          <w:szCs w:val="32"/>
          <w:lang w:val="en-US"/>
        </w:rPr>
      </w:pPr>
      <w:r w:rsidRPr="70DF3199" w:rsidR="5A5F34C7">
        <w:rPr>
          <w:rFonts w:ascii="Times New Roman" w:hAnsi="Times New Roman" w:eastAsia="Times New Roman" w:cs="Times New Roman"/>
          <w:b w:val="1"/>
          <w:bCs w:val="1"/>
          <w:noProof w:val="0"/>
          <w:sz w:val="32"/>
          <w:szCs w:val="32"/>
          <w:lang w:val="en-US"/>
        </w:rPr>
        <w:t>9</w:t>
      </w:r>
      <w:r w:rsidRPr="70DF3199" w:rsidR="5A5F34C7">
        <w:rPr>
          <w:rFonts w:ascii="Times New Roman" w:hAnsi="Times New Roman" w:eastAsia="Times New Roman" w:cs="Times New Roman"/>
          <w:b w:val="1"/>
          <w:bCs w:val="1"/>
          <w:noProof w:val="0"/>
          <w:sz w:val="32"/>
          <w:szCs w:val="32"/>
          <w:vertAlign w:val="superscript"/>
          <w:lang w:val="en-US"/>
        </w:rPr>
        <w:t>th</w:t>
      </w:r>
      <w:r w:rsidRPr="70DF3199" w:rsidR="5A5F34C7">
        <w:rPr>
          <w:rFonts w:ascii="Times New Roman" w:hAnsi="Times New Roman" w:eastAsia="Times New Roman" w:cs="Times New Roman"/>
          <w:b w:val="1"/>
          <w:bCs w:val="1"/>
          <w:noProof w:val="0"/>
          <w:sz w:val="32"/>
          <w:szCs w:val="32"/>
          <w:lang w:val="en-US"/>
        </w:rPr>
        <w:t xml:space="preserve"> Annual Indianapolis School Music Festival held at Arsenal Tech During Music i</w:t>
      </w:r>
      <w:r w:rsidRPr="70DF3199" w:rsidR="5A5F34C7">
        <w:rPr>
          <w:rFonts w:ascii="Times New Roman" w:hAnsi="Times New Roman" w:eastAsia="Times New Roman" w:cs="Times New Roman"/>
          <w:b w:val="1"/>
          <w:bCs w:val="1"/>
          <w:noProof w:val="0"/>
          <w:sz w:val="32"/>
          <w:szCs w:val="32"/>
          <w:lang w:val="en-US"/>
        </w:rPr>
        <w:t>n</w:t>
      </w:r>
      <w:r w:rsidRPr="70DF3199" w:rsidR="5A5F34C7">
        <w:rPr>
          <w:rFonts w:ascii="Times New Roman" w:hAnsi="Times New Roman" w:eastAsia="Times New Roman" w:cs="Times New Roman"/>
          <w:b w:val="1"/>
          <w:bCs w:val="1"/>
          <w:noProof w:val="0"/>
          <w:sz w:val="32"/>
          <w:szCs w:val="32"/>
          <w:lang w:val="en-US"/>
        </w:rPr>
        <w:t xml:space="preserve"> Our Schools Month</w:t>
      </w:r>
    </w:p>
    <w:p w:rsidR="520CA492" w:rsidP="70DF3199" w:rsidRDefault="520CA492" w14:paraId="68D779EA" w14:textId="28D42102">
      <w:pPr>
        <w:pStyle w:val="Normal"/>
        <w:jc w:val="center"/>
        <w:rPr>
          <w:rFonts w:ascii="Times New Roman" w:hAnsi="Times New Roman" w:eastAsia="Times New Roman" w:cs="Times New Roman"/>
          <w:b w:val="1"/>
          <w:bCs w:val="1"/>
          <w:i w:val="1"/>
          <w:iCs w:val="1"/>
          <w:noProof w:val="0"/>
          <w:sz w:val="32"/>
          <w:szCs w:val="32"/>
          <w:lang w:val="en-US"/>
        </w:rPr>
      </w:pPr>
      <w:r w:rsidRPr="70DF3199" w:rsidR="520CA492">
        <w:rPr>
          <w:rFonts w:ascii="Times New Roman" w:hAnsi="Times New Roman" w:eastAsia="Times New Roman" w:cs="Times New Roman"/>
          <w:b w:val="1"/>
          <w:bCs w:val="1"/>
          <w:i w:val="1"/>
          <w:iCs w:val="1"/>
          <w:noProof w:val="0"/>
          <w:sz w:val="28"/>
          <w:szCs w:val="28"/>
          <w:lang w:val="en-US"/>
        </w:rPr>
        <w:t>50 Indiana Music Ensembles to Perform March 10-12</w:t>
      </w:r>
    </w:p>
    <w:p w:rsidR="086C0ED0" w:rsidP="53D7B813" w:rsidRDefault="086C0ED0" w14:paraId="309C26A1" w14:textId="34E82118">
      <w:pPr>
        <w:spacing w:before="0" w:beforeAutospacing="off" w:after="0" w:afterAutospacing="off" w:line="266" w:lineRule="auto"/>
        <w:ind w:left="100" w:right="0"/>
      </w:pPr>
      <w:r w:rsidRPr="53D7B813" w:rsidR="086C0ED0">
        <w:rPr>
          <w:rFonts w:ascii="Times New Roman" w:hAnsi="Times New Roman" w:eastAsia="Times New Roman" w:cs="Times New Roman"/>
          <w:noProof w:val="0"/>
          <w:sz w:val="24"/>
          <w:szCs w:val="24"/>
          <w:lang w:val="en-US"/>
        </w:rPr>
        <w:t xml:space="preserve">INDIANAPOLIS, IN – </w:t>
      </w:r>
      <w:r w:rsidRPr="53D7B813" w:rsidR="7CC6A7E1">
        <w:rPr>
          <w:rFonts w:ascii="Times New Roman" w:hAnsi="Times New Roman" w:eastAsia="Times New Roman" w:cs="Times New Roman"/>
          <w:noProof w:val="0"/>
          <w:sz w:val="24"/>
          <w:szCs w:val="24"/>
          <w:lang w:val="en-US"/>
        </w:rPr>
        <w:t>March 2</w:t>
      </w:r>
      <w:r w:rsidRPr="53D7B813" w:rsidR="086C0ED0">
        <w:rPr>
          <w:rFonts w:ascii="Times New Roman" w:hAnsi="Times New Roman" w:eastAsia="Times New Roman" w:cs="Times New Roman"/>
          <w:noProof w:val="0"/>
          <w:sz w:val="24"/>
          <w:szCs w:val="24"/>
          <w:lang w:val="en-US"/>
        </w:rPr>
        <w:t>, 202</w:t>
      </w:r>
      <w:r w:rsidRPr="53D7B813" w:rsidR="17D0ABD5">
        <w:rPr>
          <w:rFonts w:ascii="Times New Roman" w:hAnsi="Times New Roman" w:eastAsia="Times New Roman" w:cs="Times New Roman"/>
          <w:noProof w:val="0"/>
          <w:sz w:val="24"/>
          <w:szCs w:val="24"/>
          <w:lang w:val="en-US"/>
        </w:rPr>
        <w:t>6</w:t>
      </w:r>
      <w:r w:rsidRPr="53D7B813" w:rsidR="086C0ED0">
        <w:rPr>
          <w:rFonts w:ascii="Times New Roman" w:hAnsi="Times New Roman" w:eastAsia="Times New Roman" w:cs="Times New Roman"/>
          <w:noProof w:val="0"/>
          <w:sz w:val="24"/>
          <w:szCs w:val="24"/>
          <w:lang w:val="en-US"/>
        </w:rPr>
        <w:t xml:space="preserve"> – Instrumental and choral ensembles from local Indianapolis schools are coming together for three full days of music making. The </w:t>
      </w:r>
      <w:r w:rsidRPr="53D7B813" w:rsidR="51EB4816">
        <w:rPr>
          <w:rFonts w:ascii="Times New Roman" w:hAnsi="Times New Roman" w:eastAsia="Times New Roman" w:cs="Times New Roman"/>
          <w:noProof w:val="0"/>
          <w:sz w:val="24"/>
          <w:szCs w:val="24"/>
          <w:lang w:val="en-US"/>
        </w:rPr>
        <w:t>9</w:t>
      </w:r>
      <w:r w:rsidRPr="53D7B813" w:rsidR="086C0ED0">
        <w:rPr>
          <w:rFonts w:ascii="Times New Roman" w:hAnsi="Times New Roman" w:eastAsia="Times New Roman" w:cs="Times New Roman"/>
          <w:noProof w:val="0"/>
          <w:sz w:val="24"/>
          <w:szCs w:val="24"/>
          <w:vertAlign w:val="superscript"/>
          <w:lang w:val="en-US"/>
        </w:rPr>
        <w:t>th</w:t>
      </w:r>
      <w:r w:rsidRPr="53D7B813" w:rsidR="086C0ED0">
        <w:rPr>
          <w:rFonts w:ascii="Times New Roman" w:hAnsi="Times New Roman" w:eastAsia="Times New Roman" w:cs="Times New Roman"/>
          <w:noProof w:val="0"/>
          <w:sz w:val="24"/>
          <w:szCs w:val="24"/>
          <w:lang w:val="en-US"/>
        </w:rPr>
        <w:t xml:space="preserve"> annual Indianapolis School Music Festival begins on </w:t>
      </w:r>
      <w:r w:rsidRPr="53D7B813" w:rsidR="4D7AD7EA">
        <w:rPr>
          <w:rFonts w:ascii="Times New Roman" w:hAnsi="Times New Roman" w:eastAsia="Times New Roman" w:cs="Times New Roman"/>
          <w:noProof w:val="0"/>
          <w:sz w:val="24"/>
          <w:szCs w:val="24"/>
          <w:lang w:val="en-US"/>
        </w:rPr>
        <w:t xml:space="preserve">Tuesday, March 10 and runs through Thursday, March </w:t>
      </w:r>
      <w:r w:rsidRPr="53D7B813" w:rsidR="4D7AD7EA">
        <w:rPr>
          <w:rFonts w:ascii="Times New Roman" w:hAnsi="Times New Roman" w:eastAsia="Times New Roman" w:cs="Times New Roman"/>
          <w:noProof w:val="0"/>
          <w:sz w:val="24"/>
          <w:szCs w:val="24"/>
          <w:lang w:val="en-US"/>
        </w:rPr>
        <w:t>12</w:t>
      </w:r>
      <w:r w:rsidRPr="53D7B813" w:rsidR="086C0ED0">
        <w:rPr>
          <w:rFonts w:ascii="Times New Roman" w:hAnsi="Times New Roman" w:eastAsia="Times New Roman" w:cs="Times New Roman"/>
          <w:noProof w:val="0"/>
          <w:sz w:val="24"/>
          <w:szCs w:val="24"/>
          <w:lang w:val="en-US"/>
        </w:rPr>
        <w:t xml:space="preserve"> at Arsenal Tech High School.</w:t>
      </w:r>
    </w:p>
    <w:p w:rsidR="086C0ED0" w:rsidP="53D7B813" w:rsidRDefault="086C0ED0" w14:paraId="14EF2235" w14:textId="625960D0">
      <w:pPr>
        <w:spacing w:before="164" w:beforeAutospacing="off" w:after="0" w:afterAutospacing="off" w:line="266" w:lineRule="auto"/>
        <w:ind w:left="100" w:right="0"/>
      </w:pPr>
      <w:r w:rsidRPr="53D7B813" w:rsidR="086C0ED0">
        <w:rPr>
          <w:rFonts w:ascii="Times New Roman" w:hAnsi="Times New Roman" w:eastAsia="Times New Roman" w:cs="Times New Roman"/>
          <w:noProof w:val="0"/>
          <w:sz w:val="24"/>
          <w:szCs w:val="24"/>
          <w:lang w:val="en-US"/>
        </w:rPr>
        <w:t>Supported by Music for All, students from I</w:t>
      </w:r>
      <w:r w:rsidRPr="53D7B813" w:rsidR="465BDDCA">
        <w:rPr>
          <w:rFonts w:ascii="Times New Roman" w:hAnsi="Times New Roman" w:eastAsia="Times New Roman" w:cs="Times New Roman"/>
          <w:noProof w:val="0"/>
          <w:sz w:val="24"/>
          <w:szCs w:val="24"/>
          <w:lang w:val="en-US"/>
        </w:rPr>
        <w:t xml:space="preserve">ndianapolis </w:t>
      </w:r>
      <w:r w:rsidRPr="53D7B813" w:rsidR="086C0ED0">
        <w:rPr>
          <w:rFonts w:ascii="Times New Roman" w:hAnsi="Times New Roman" w:eastAsia="Times New Roman" w:cs="Times New Roman"/>
          <w:noProof w:val="0"/>
          <w:sz w:val="24"/>
          <w:szCs w:val="24"/>
          <w:lang w:val="en-US"/>
        </w:rPr>
        <w:t>P</w:t>
      </w:r>
      <w:r w:rsidRPr="53D7B813" w:rsidR="047E9200">
        <w:rPr>
          <w:rFonts w:ascii="Times New Roman" w:hAnsi="Times New Roman" w:eastAsia="Times New Roman" w:cs="Times New Roman"/>
          <w:noProof w:val="0"/>
          <w:sz w:val="24"/>
          <w:szCs w:val="24"/>
          <w:lang w:val="en-US"/>
        </w:rPr>
        <w:t xml:space="preserve">ublic </w:t>
      </w:r>
      <w:r w:rsidRPr="53D7B813" w:rsidR="086C0ED0">
        <w:rPr>
          <w:rFonts w:ascii="Times New Roman" w:hAnsi="Times New Roman" w:eastAsia="Times New Roman" w:cs="Times New Roman"/>
          <w:noProof w:val="0"/>
          <w:sz w:val="24"/>
          <w:szCs w:val="24"/>
          <w:lang w:val="en-US"/>
        </w:rPr>
        <w:t>S</w:t>
      </w:r>
      <w:r w:rsidRPr="53D7B813" w:rsidR="1186D812">
        <w:rPr>
          <w:rFonts w:ascii="Times New Roman" w:hAnsi="Times New Roman" w:eastAsia="Times New Roman" w:cs="Times New Roman"/>
          <w:noProof w:val="0"/>
          <w:sz w:val="24"/>
          <w:szCs w:val="24"/>
          <w:lang w:val="en-US"/>
        </w:rPr>
        <w:t>chools (IPS)</w:t>
      </w:r>
      <w:r w:rsidRPr="53D7B813" w:rsidR="086C0ED0">
        <w:rPr>
          <w:rFonts w:ascii="Times New Roman" w:hAnsi="Times New Roman" w:eastAsia="Times New Roman" w:cs="Times New Roman"/>
          <w:noProof w:val="0"/>
          <w:sz w:val="24"/>
          <w:szCs w:val="24"/>
          <w:lang w:val="en-US"/>
        </w:rPr>
        <w:t xml:space="preserve"> and schools in surrounding rural communities receive the opportunity to perform at no cost, receive feedback, </w:t>
      </w:r>
      <w:r w:rsidRPr="53D7B813" w:rsidR="086C0ED0">
        <w:rPr>
          <w:rFonts w:ascii="Times New Roman" w:hAnsi="Times New Roman" w:eastAsia="Times New Roman" w:cs="Times New Roman"/>
          <w:noProof w:val="0"/>
          <w:sz w:val="24"/>
          <w:szCs w:val="24"/>
          <w:lang w:val="en-US"/>
        </w:rPr>
        <w:t>participate</w:t>
      </w:r>
      <w:r w:rsidRPr="53D7B813" w:rsidR="086C0ED0">
        <w:rPr>
          <w:rFonts w:ascii="Times New Roman" w:hAnsi="Times New Roman" w:eastAsia="Times New Roman" w:cs="Times New Roman"/>
          <w:noProof w:val="0"/>
          <w:sz w:val="24"/>
          <w:szCs w:val="24"/>
          <w:lang w:val="en-US"/>
        </w:rPr>
        <w:t xml:space="preserve"> in post-performance clinics led by Music for All clinicians, and watch performances by their peers. The Indianapolis School Music Festival performances are also free to the public.</w:t>
      </w:r>
    </w:p>
    <w:p w:rsidR="086C0ED0" w:rsidP="53D7B813" w:rsidRDefault="086C0ED0" w14:paraId="7970DB1A" w14:textId="3E3A8F54">
      <w:pPr>
        <w:spacing w:before="159" w:beforeAutospacing="off" w:after="0" w:afterAutospacing="off" w:line="266" w:lineRule="auto"/>
        <w:ind w:left="100" w:right="0"/>
        <w:rPr>
          <w:rFonts w:ascii="Times New Roman" w:hAnsi="Times New Roman" w:eastAsia="Times New Roman" w:cs="Times New Roman"/>
          <w:noProof w:val="0"/>
          <w:sz w:val="24"/>
          <w:szCs w:val="24"/>
          <w:lang w:val="en-US"/>
        </w:rPr>
      </w:pPr>
      <w:r w:rsidRPr="53D7B813" w:rsidR="086C0ED0">
        <w:rPr>
          <w:rFonts w:ascii="Times New Roman" w:hAnsi="Times New Roman" w:eastAsia="Times New Roman" w:cs="Times New Roman"/>
          <w:noProof w:val="0"/>
          <w:sz w:val="24"/>
          <w:szCs w:val="24"/>
          <w:lang w:val="en-US"/>
        </w:rPr>
        <w:t xml:space="preserve">The </w:t>
      </w:r>
      <w:r w:rsidRPr="53D7B813" w:rsidR="6F6355E8">
        <w:rPr>
          <w:rFonts w:ascii="Times New Roman" w:hAnsi="Times New Roman" w:eastAsia="Times New Roman" w:cs="Times New Roman"/>
          <w:noProof w:val="0"/>
          <w:sz w:val="24"/>
          <w:szCs w:val="24"/>
          <w:lang w:val="en-US"/>
        </w:rPr>
        <w:t>50</w:t>
      </w:r>
      <w:r w:rsidRPr="53D7B813" w:rsidR="086C0ED0">
        <w:rPr>
          <w:rFonts w:ascii="Times New Roman" w:hAnsi="Times New Roman" w:eastAsia="Times New Roman" w:cs="Times New Roman"/>
          <w:noProof w:val="0"/>
          <w:sz w:val="24"/>
          <w:szCs w:val="24"/>
          <w:lang w:val="en-US"/>
        </w:rPr>
        <w:t xml:space="preserve"> ensembles that will be </w:t>
      </w:r>
      <w:r w:rsidRPr="53D7B813" w:rsidR="086C0ED0">
        <w:rPr>
          <w:rFonts w:ascii="Times New Roman" w:hAnsi="Times New Roman" w:eastAsia="Times New Roman" w:cs="Times New Roman"/>
          <w:noProof w:val="0"/>
          <w:sz w:val="24"/>
          <w:szCs w:val="24"/>
          <w:lang w:val="en-US"/>
        </w:rPr>
        <w:t>participating</w:t>
      </w:r>
      <w:r w:rsidRPr="53D7B813" w:rsidR="086C0ED0">
        <w:rPr>
          <w:rFonts w:ascii="Times New Roman" w:hAnsi="Times New Roman" w:eastAsia="Times New Roman" w:cs="Times New Roman"/>
          <w:noProof w:val="0"/>
          <w:sz w:val="24"/>
          <w:szCs w:val="24"/>
          <w:lang w:val="en-US"/>
        </w:rPr>
        <w:t xml:space="preserve"> include</w:t>
      </w:r>
      <w:r w:rsidRPr="53D7B813" w:rsidR="4A252132">
        <w:rPr>
          <w:rFonts w:ascii="Times New Roman" w:hAnsi="Times New Roman" w:eastAsia="Times New Roman" w:cs="Times New Roman"/>
          <w:noProof w:val="0"/>
          <w:sz w:val="24"/>
          <w:szCs w:val="24"/>
          <w:lang w:val="en-US"/>
        </w:rPr>
        <w:t xml:space="preserve"> 36 </w:t>
      </w:r>
      <w:r w:rsidRPr="53D7B813" w:rsidR="4A252132">
        <w:rPr>
          <w:rFonts w:ascii="Times New Roman" w:hAnsi="Times New Roman" w:eastAsia="Times New Roman" w:cs="Times New Roman"/>
          <w:noProof w:val="0"/>
          <w:sz w:val="24"/>
          <w:szCs w:val="24"/>
          <w:lang w:val="en-US"/>
        </w:rPr>
        <w:t>instrumental</w:t>
      </w:r>
      <w:r w:rsidRPr="53D7B813" w:rsidR="4A252132">
        <w:rPr>
          <w:rFonts w:ascii="Times New Roman" w:hAnsi="Times New Roman" w:eastAsia="Times New Roman" w:cs="Times New Roman"/>
          <w:noProof w:val="0"/>
          <w:sz w:val="24"/>
          <w:szCs w:val="24"/>
          <w:lang w:val="en-US"/>
        </w:rPr>
        <w:t xml:space="preserve"> and 14 choral. </w:t>
      </w:r>
      <w:r w:rsidRPr="53D7B813" w:rsidR="3F4E3CB0">
        <w:rPr>
          <w:rFonts w:ascii="Times New Roman" w:hAnsi="Times New Roman" w:eastAsia="Times New Roman" w:cs="Times New Roman"/>
          <w:noProof w:val="0"/>
          <w:sz w:val="24"/>
          <w:szCs w:val="24"/>
          <w:lang w:val="en-US"/>
        </w:rPr>
        <w:t xml:space="preserve">This </w:t>
      </w:r>
      <w:r w:rsidRPr="53D7B813" w:rsidR="6F55391A">
        <w:rPr>
          <w:rFonts w:ascii="Times New Roman" w:hAnsi="Times New Roman" w:eastAsia="Times New Roman" w:cs="Times New Roman"/>
          <w:noProof w:val="0"/>
          <w:sz w:val="24"/>
          <w:szCs w:val="24"/>
          <w:lang w:val="en-US"/>
        </w:rPr>
        <w:t xml:space="preserve">year has the most participating ensembles with representation from </w:t>
      </w:r>
      <w:r w:rsidRPr="53D7B813" w:rsidR="3F4E3CB0">
        <w:rPr>
          <w:rFonts w:ascii="Times New Roman" w:hAnsi="Times New Roman" w:eastAsia="Times New Roman" w:cs="Times New Roman"/>
          <w:noProof w:val="0"/>
          <w:sz w:val="24"/>
          <w:szCs w:val="24"/>
          <w:lang w:val="en-US"/>
        </w:rPr>
        <w:t>I</w:t>
      </w:r>
      <w:r w:rsidRPr="53D7B813" w:rsidR="36B96D73">
        <w:rPr>
          <w:rFonts w:ascii="Times New Roman" w:hAnsi="Times New Roman" w:eastAsia="Times New Roman" w:cs="Times New Roman"/>
          <w:noProof w:val="0"/>
          <w:sz w:val="24"/>
          <w:szCs w:val="24"/>
          <w:lang w:val="en-US"/>
        </w:rPr>
        <w:t>PS</w:t>
      </w:r>
      <w:r w:rsidRPr="53D7B813" w:rsidR="3F4E3CB0">
        <w:rPr>
          <w:rFonts w:ascii="Times New Roman" w:hAnsi="Times New Roman" w:eastAsia="Times New Roman" w:cs="Times New Roman"/>
          <w:noProof w:val="0"/>
          <w:sz w:val="24"/>
          <w:szCs w:val="24"/>
          <w:lang w:val="en-US"/>
        </w:rPr>
        <w:t xml:space="preserve"> and schools from the surrounding Central Indiana area.</w:t>
      </w:r>
    </w:p>
    <w:p w:rsidR="086C0ED0" w:rsidP="53D7B813" w:rsidRDefault="086C0ED0" w14:paraId="677C2CC8" w14:textId="1096B900">
      <w:pPr>
        <w:spacing w:before="157" w:beforeAutospacing="off" w:after="0" w:afterAutospacing="off"/>
        <w:ind w:left="100" w:right="0"/>
      </w:pPr>
      <w:r w:rsidRPr="53D7B813" w:rsidR="086C0ED0">
        <w:rPr>
          <w:rFonts w:ascii="Times New Roman" w:hAnsi="Times New Roman" w:eastAsia="Times New Roman" w:cs="Times New Roman"/>
          <w:noProof w:val="0"/>
          <w:sz w:val="24"/>
          <w:szCs w:val="24"/>
          <w:lang w:val="en-US"/>
        </w:rPr>
        <w:t xml:space="preserve">The schools </w:t>
      </w:r>
      <w:r w:rsidRPr="53D7B813" w:rsidR="086C0ED0">
        <w:rPr>
          <w:rFonts w:ascii="Times New Roman" w:hAnsi="Times New Roman" w:eastAsia="Times New Roman" w:cs="Times New Roman"/>
          <w:noProof w:val="0"/>
          <w:sz w:val="24"/>
          <w:szCs w:val="24"/>
          <w:lang w:val="en-US"/>
        </w:rPr>
        <w:t>participating</w:t>
      </w:r>
      <w:r w:rsidRPr="53D7B813" w:rsidR="086C0ED0">
        <w:rPr>
          <w:rFonts w:ascii="Times New Roman" w:hAnsi="Times New Roman" w:eastAsia="Times New Roman" w:cs="Times New Roman"/>
          <w:noProof w:val="0"/>
          <w:sz w:val="24"/>
          <w:szCs w:val="24"/>
          <w:lang w:val="en-US"/>
        </w:rPr>
        <w:t xml:space="preserve"> are:</w:t>
      </w:r>
      <w:r w:rsidRPr="53D7B813" w:rsidR="28EC52A9">
        <w:rPr>
          <w:rFonts w:ascii="Times New Roman" w:hAnsi="Times New Roman" w:eastAsia="Times New Roman" w:cs="Times New Roman"/>
          <w:noProof w:val="0"/>
          <w:sz w:val="24"/>
          <w:szCs w:val="24"/>
          <w:lang w:val="en-US"/>
        </w:rPr>
        <w:t xml:space="preserve"> </w:t>
      </w:r>
    </w:p>
    <w:p w:rsidR="53D7B813" w:rsidP="53D7B813" w:rsidRDefault="53D7B813" w14:paraId="265C06FA" w14:textId="51CC1054">
      <w:pPr>
        <w:spacing w:before="157" w:beforeAutospacing="off" w:after="0" w:afterAutospacing="off"/>
        <w:ind w:left="100" w:right="0"/>
        <w:rPr>
          <w:rFonts w:ascii="Times New Roman" w:hAnsi="Times New Roman" w:eastAsia="Times New Roman" w:cs="Times New Roman"/>
          <w:noProof w:val="0"/>
          <w:sz w:val="12"/>
          <w:szCs w:val="12"/>
          <w:lang w:val="en-US"/>
        </w:rPr>
      </w:pPr>
    </w:p>
    <w:tbl>
      <w:tblPr>
        <w:tblStyle w:val="TableGrid"/>
        <w:bidiVisual w:val="0"/>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6A0" w:firstRow="1" w:lastRow="0" w:firstColumn="1" w:lastColumn="0" w:noHBand="1" w:noVBand="1"/>
      </w:tblPr>
      <w:tblGrid>
        <w:gridCol w:w="4680"/>
        <w:gridCol w:w="4680"/>
      </w:tblGrid>
      <w:tr w:rsidR="53D7B813" w:rsidTr="53D7B813" w14:paraId="615EB23D">
        <w:trPr>
          <w:trHeight w:val="300"/>
        </w:trPr>
        <w:tc>
          <w:tcPr>
            <w:tcW w:w="4680" w:type="dxa"/>
            <w:tcMar/>
          </w:tcPr>
          <w:p w:rsidR="59A0C00C" w:rsidP="53D7B813" w:rsidRDefault="59A0C00C" w14:paraId="2355060D" w14:textId="12DF4477">
            <w:pPr>
              <w:pStyle w:val="ListParagraph"/>
              <w:numPr>
                <w:ilvl w:val="0"/>
                <w:numId w:val="2"/>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Arlington</w:t>
            </w:r>
            <w:r w:rsidRPr="53D7B813" w:rsidR="59A0C00C">
              <w:rPr>
                <w:rFonts w:ascii="Times New Roman" w:hAnsi="Times New Roman" w:eastAsia="Times New Roman" w:cs="Times New Roman"/>
                <w:sz w:val="24"/>
                <w:szCs w:val="24"/>
              </w:rPr>
              <w:t xml:space="preserve"> M.S.</w:t>
            </w:r>
          </w:p>
        </w:tc>
        <w:tc>
          <w:tcPr>
            <w:tcW w:w="4680" w:type="dxa"/>
            <w:tcMar/>
          </w:tcPr>
          <w:p w:rsidR="59A0C00C" w:rsidP="53D7B813" w:rsidRDefault="59A0C00C" w14:paraId="67324185" w14:textId="0C421F8A">
            <w:pPr>
              <w:pStyle w:val="ListParagraph"/>
              <w:numPr>
                <w:ilvl w:val="0"/>
                <w:numId w:val="5"/>
              </w:numPr>
              <w:spacing w:before="0" w:beforeAutospacing="off" w:after="0" w:afterAutospacing="off"/>
              <w:ind w:left="1161" w:right="0" w:hanging="360"/>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Harshman</w:t>
            </w:r>
            <w:r w:rsidRPr="53D7B813" w:rsidR="59A0C00C">
              <w:rPr>
                <w:rFonts w:ascii="Times New Roman" w:hAnsi="Times New Roman" w:eastAsia="Times New Roman" w:cs="Times New Roman"/>
                <w:sz w:val="24"/>
                <w:szCs w:val="24"/>
              </w:rPr>
              <w:t xml:space="preserve"> M.S.</w:t>
            </w:r>
          </w:p>
        </w:tc>
      </w:tr>
      <w:tr w:rsidR="53D7B813" w:rsidTr="53D7B813" w14:paraId="7F035074">
        <w:trPr>
          <w:trHeight w:val="300"/>
        </w:trPr>
        <w:tc>
          <w:tcPr>
            <w:tcW w:w="4680" w:type="dxa"/>
            <w:tcMar/>
          </w:tcPr>
          <w:p w:rsidR="59A0C00C" w:rsidP="53D7B813" w:rsidRDefault="59A0C00C" w14:paraId="743AB8A3" w14:textId="2D8A149C">
            <w:pPr>
              <w:pStyle w:val="ListParagraph"/>
              <w:numPr>
                <w:ilvl w:val="0"/>
                <w:numId w:val="2"/>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Arsenal Tech H.S.</w:t>
            </w:r>
          </w:p>
        </w:tc>
        <w:tc>
          <w:tcPr>
            <w:tcW w:w="4680" w:type="dxa"/>
            <w:tcMar/>
          </w:tcPr>
          <w:p w:rsidR="59A0C00C" w:rsidP="53D7B813" w:rsidRDefault="59A0C00C" w14:paraId="10233FBD" w14:textId="4BB90168">
            <w:pPr>
              <w:pStyle w:val="ListParagraph"/>
              <w:numPr>
                <w:ilvl w:val="0"/>
                <w:numId w:val="7"/>
              </w:numPr>
              <w:spacing w:before="0" w:beforeAutospacing="off" w:after="0" w:afterAutospacing="off"/>
              <w:ind w:left="1161" w:right="0" w:hanging="360"/>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Longfellow</w:t>
            </w:r>
            <w:r w:rsidRPr="53D7B813" w:rsidR="59A0C00C">
              <w:rPr>
                <w:rFonts w:ascii="Times New Roman" w:hAnsi="Times New Roman" w:eastAsia="Times New Roman" w:cs="Times New Roman"/>
                <w:sz w:val="24"/>
                <w:szCs w:val="24"/>
              </w:rPr>
              <w:t xml:space="preserve"> M.S.</w:t>
            </w:r>
          </w:p>
        </w:tc>
      </w:tr>
      <w:tr w:rsidR="53D7B813" w:rsidTr="53D7B813" w14:paraId="7C7D9CC4">
        <w:trPr>
          <w:trHeight w:val="300"/>
        </w:trPr>
        <w:tc>
          <w:tcPr>
            <w:tcW w:w="4680" w:type="dxa"/>
            <w:tcMar/>
          </w:tcPr>
          <w:p w:rsidR="59A0C00C" w:rsidP="53D7B813" w:rsidRDefault="59A0C00C" w14:paraId="7295B32D" w14:textId="60802A03">
            <w:pPr>
              <w:pStyle w:val="ListParagraph"/>
              <w:numPr>
                <w:ilvl w:val="0"/>
                <w:numId w:val="4"/>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Broad Ripple M.S.</w:t>
            </w:r>
          </w:p>
        </w:tc>
        <w:tc>
          <w:tcPr>
            <w:tcW w:w="4680" w:type="dxa"/>
            <w:tcMar/>
          </w:tcPr>
          <w:p w:rsidR="59A0C00C" w:rsidP="53D7B813" w:rsidRDefault="59A0C00C" w14:paraId="3180F4A7" w14:textId="3FBF87BC">
            <w:pPr>
              <w:pStyle w:val="ListParagraph"/>
              <w:numPr>
                <w:ilvl w:val="0"/>
                <w:numId w:val="7"/>
              </w:numPr>
              <w:spacing w:before="0" w:beforeAutospacing="off" w:after="0" w:afterAutospacing="off"/>
              <w:ind w:left="1161" w:right="0" w:hanging="360"/>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Northwest M.S.</w:t>
            </w:r>
          </w:p>
        </w:tc>
      </w:tr>
      <w:tr w:rsidR="53D7B813" w:rsidTr="53D7B813" w14:paraId="21B39346">
        <w:trPr>
          <w:trHeight w:val="300"/>
        </w:trPr>
        <w:tc>
          <w:tcPr>
            <w:tcW w:w="4680" w:type="dxa"/>
            <w:tcMar/>
          </w:tcPr>
          <w:p w:rsidR="59A0C00C" w:rsidP="53D7B813" w:rsidRDefault="59A0C00C" w14:paraId="1E8094BB" w14:textId="24B3D420">
            <w:pPr>
              <w:pStyle w:val="ListParagraph"/>
              <w:numPr>
                <w:ilvl w:val="0"/>
                <w:numId w:val="6"/>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Crispus Attucks H.S.</w:t>
            </w:r>
          </w:p>
        </w:tc>
        <w:tc>
          <w:tcPr>
            <w:tcW w:w="4680" w:type="dxa"/>
            <w:tcMar/>
          </w:tcPr>
          <w:p w:rsidR="59A0C00C" w:rsidP="53D7B813" w:rsidRDefault="59A0C00C" w14:paraId="117A187D" w14:textId="00B2702F">
            <w:pPr>
              <w:pStyle w:val="ListParagraph"/>
              <w:numPr>
                <w:ilvl w:val="0"/>
                <w:numId w:val="7"/>
              </w:numPr>
              <w:spacing w:before="0" w:beforeAutospacing="off" w:after="0" w:afterAutospacing="off"/>
              <w:ind w:left="1161" w:right="0" w:hanging="360"/>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Richmond H.S.</w:t>
            </w:r>
          </w:p>
        </w:tc>
      </w:tr>
      <w:tr w:rsidR="53D7B813" w:rsidTr="53D7B813" w14:paraId="7E12E747">
        <w:trPr>
          <w:trHeight w:val="300"/>
        </w:trPr>
        <w:tc>
          <w:tcPr>
            <w:tcW w:w="4680" w:type="dxa"/>
            <w:tcMar/>
          </w:tcPr>
          <w:p w:rsidR="59A0C00C" w:rsidP="53D7B813" w:rsidRDefault="59A0C00C" w14:paraId="6781BAD1" w14:textId="64809FF7">
            <w:pPr>
              <w:pStyle w:val="ListParagraph"/>
              <w:numPr>
                <w:ilvl w:val="0"/>
                <w:numId w:val="8"/>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Daleville Junior/Senior H.S.</w:t>
            </w:r>
          </w:p>
        </w:tc>
        <w:tc>
          <w:tcPr>
            <w:tcW w:w="4680" w:type="dxa"/>
            <w:tcMar/>
          </w:tcPr>
          <w:p w:rsidR="59A0C00C" w:rsidP="53D7B813" w:rsidRDefault="59A0C00C" w14:paraId="3E282292" w14:textId="7CA8B740">
            <w:pPr>
              <w:pStyle w:val="ListParagraph"/>
              <w:numPr>
                <w:ilvl w:val="0"/>
                <w:numId w:val="9"/>
              </w:numPr>
              <w:spacing w:before="0" w:beforeAutospacing="off" w:after="0" w:afterAutospacing="off"/>
              <w:ind w:left="1161" w:right="0" w:hanging="360"/>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Shortridge H.S.</w:t>
            </w:r>
          </w:p>
        </w:tc>
      </w:tr>
      <w:tr w:rsidR="53D7B813" w:rsidTr="53D7B813" w14:paraId="527E6C1C">
        <w:trPr>
          <w:trHeight w:val="300"/>
        </w:trPr>
        <w:tc>
          <w:tcPr>
            <w:tcW w:w="4680" w:type="dxa"/>
            <w:tcMar/>
          </w:tcPr>
          <w:p w:rsidR="59A0C00C" w:rsidP="53D7B813" w:rsidRDefault="59A0C00C" w14:paraId="2644FD00" w14:textId="6A175474">
            <w:pPr>
              <w:pStyle w:val="ListParagraph"/>
              <w:numPr>
                <w:ilvl w:val="0"/>
                <w:numId w:val="10"/>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Edison School of the Arts</w:t>
            </w:r>
          </w:p>
        </w:tc>
        <w:tc>
          <w:tcPr>
            <w:tcW w:w="4680" w:type="dxa"/>
            <w:tcMar/>
          </w:tcPr>
          <w:p w:rsidR="59A0C00C" w:rsidP="53D7B813" w:rsidRDefault="59A0C00C" w14:paraId="51C4EA93" w14:textId="3C9E534F">
            <w:pPr>
              <w:pStyle w:val="ListParagraph"/>
              <w:numPr>
                <w:ilvl w:val="0"/>
                <w:numId w:val="9"/>
              </w:numPr>
              <w:spacing w:before="0" w:beforeAutospacing="off" w:after="0" w:afterAutospacing="off"/>
              <w:ind w:left="1161" w:right="0" w:hanging="360"/>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T.C. Howe M.S.</w:t>
            </w:r>
          </w:p>
        </w:tc>
      </w:tr>
      <w:tr w:rsidR="53D7B813" w:rsidTr="53D7B813" w14:paraId="77B13EB7">
        <w:trPr>
          <w:trHeight w:val="300"/>
        </w:trPr>
        <w:tc>
          <w:tcPr>
            <w:tcW w:w="4680" w:type="dxa"/>
            <w:tcMar/>
          </w:tcPr>
          <w:p w:rsidR="59A0C00C" w:rsidP="53D7B813" w:rsidRDefault="59A0C00C" w14:paraId="2577FBD8" w14:textId="151D2A3F">
            <w:pPr>
              <w:pStyle w:val="ListParagraph"/>
              <w:numPr>
                <w:ilvl w:val="0"/>
                <w:numId w:val="10"/>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Eleanor Skillen Montessori School</w:t>
            </w:r>
          </w:p>
          <w:p w:rsidR="59A0C00C" w:rsidP="53D7B813" w:rsidRDefault="59A0C00C" w14:paraId="4CE46E77" w14:textId="3F48A4B2">
            <w:pPr>
              <w:pStyle w:val="ListParagraph"/>
              <w:numPr>
                <w:ilvl w:val="0"/>
                <w:numId w:val="10"/>
              </w:numPr>
              <w:spacing w:before="0" w:beforeAutospacing="off" w:after="0" w:afterAutospacing="off"/>
              <w:ind w:left="409" w:right="0" w:hanging="359"/>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George Washington H.S.</w:t>
            </w:r>
          </w:p>
        </w:tc>
        <w:tc>
          <w:tcPr>
            <w:tcW w:w="4680" w:type="dxa"/>
            <w:tcMar/>
          </w:tcPr>
          <w:p w:rsidR="59A0C00C" w:rsidP="53D7B813" w:rsidRDefault="59A0C00C" w14:paraId="13DDA51E" w14:textId="1F505484">
            <w:pPr>
              <w:pStyle w:val="ListParagraph"/>
              <w:numPr>
                <w:ilvl w:val="0"/>
                <w:numId w:val="9"/>
              </w:numPr>
              <w:spacing w:before="0" w:beforeAutospacing="off" w:after="0" w:afterAutospacing="off"/>
              <w:ind w:left="1161" w:right="0" w:hanging="360"/>
              <w:rPr>
                <w:rFonts w:ascii="Times New Roman" w:hAnsi="Times New Roman" w:eastAsia="Times New Roman" w:cs="Times New Roman"/>
                <w:sz w:val="24"/>
                <w:szCs w:val="24"/>
              </w:rPr>
            </w:pPr>
            <w:r w:rsidRPr="53D7B813" w:rsidR="59A0C00C">
              <w:rPr>
                <w:rFonts w:ascii="Times New Roman" w:hAnsi="Times New Roman" w:eastAsia="Times New Roman" w:cs="Times New Roman"/>
                <w:sz w:val="24"/>
                <w:szCs w:val="24"/>
              </w:rPr>
              <w:t>William Penn M.S</w:t>
            </w:r>
          </w:p>
        </w:tc>
      </w:tr>
    </w:tbl>
    <w:p w:rsidR="53D7B813" w:rsidP="53D7B813" w:rsidRDefault="53D7B813" w14:paraId="66091ED5" w14:textId="32CEA01A">
      <w:pPr>
        <w:bidi w:val="0"/>
        <w:spacing w:before="0" w:beforeAutospacing="off" w:after="0" w:afterAutospacing="off" w:line="264" w:lineRule="auto"/>
        <w:ind w:left="100" w:right="102"/>
        <w:rPr>
          <w:rFonts w:ascii="Times New Roman" w:hAnsi="Times New Roman" w:eastAsia="Times New Roman" w:cs="Times New Roman"/>
          <w:noProof w:val="0"/>
          <w:sz w:val="24"/>
          <w:szCs w:val="24"/>
          <w:lang w:val="en-US"/>
        </w:rPr>
      </w:pPr>
    </w:p>
    <w:p w:rsidR="3B3A9C65" w:rsidP="53D7B813" w:rsidRDefault="3B3A9C65" w14:paraId="0EE82C8D" w14:textId="41875FEA">
      <w:pPr>
        <w:bidi w:val="0"/>
        <w:spacing w:before="0" w:beforeAutospacing="off" w:after="0" w:afterAutospacing="off" w:line="264" w:lineRule="auto"/>
        <w:ind w:left="100" w:right="102"/>
        <w:rPr>
          <w:rFonts w:ascii="Times New Roman" w:hAnsi="Times New Roman" w:eastAsia="Times New Roman" w:cs="Times New Roman"/>
          <w:noProof w:val="0"/>
          <w:sz w:val="24"/>
          <w:szCs w:val="24"/>
          <w:lang w:val="en-US"/>
        </w:rPr>
      </w:pPr>
      <w:r w:rsidRPr="53D7B813" w:rsidR="3B3A9C65">
        <w:rPr>
          <w:rFonts w:ascii="Times New Roman" w:hAnsi="Times New Roman" w:eastAsia="Times New Roman" w:cs="Times New Roman"/>
          <w:noProof w:val="0"/>
          <w:sz w:val="24"/>
          <w:szCs w:val="24"/>
          <w:lang w:val="en-US"/>
        </w:rPr>
        <w:t>For a full schedule of performances, visit festival.musicforall.org/</w:t>
      </w:r>
      <w:r w:rsidRPr="53D7B813" w:rsidR="3B3A9C65">
        <w:rPr>
          <w:rFonts w:ascii="Times New Roman" w:hAnsi="Times New Roman" w:eastAsia="Times New Roman" w:cs="Times New Roman"/>
          <w:noProof w:val="0"/>
          <w:sz w:val="24"/>
          <w:szCs w:val="24"/>
          <w:lang w:val="en-US"/>
        </w:rPr>
        <w:t>ismf</w:t>
      </w:r>
    </w:p>
    <w:p w:rsidR="53D7B813" w:rsidP="53D7B813" w:rsidRDefault="53D7B813" w14:paraId="6447BFCA" w14:textId="174A4D43">
      <w:pPr>
        <w:bidi w:val="0"/>
        <w:spacing w:before="0" w:beforeAutospacing="off" w:after="0" w:afterAutospacing="off" w:line="264" w:lineRule="auto"/>
        <w:ind w:left="100" w:right="102"/>
        <w:rPr>
          <w:rFonts w:ascii="Times New Roman" w:hAnsi="Times New Roman" w:eastAsia="Times New Roman" w:cs="Times New Roman"/>
          <w:noProof w:val="0"/>
          <w:sz w:val="24"/>
          <w:szCs w:val="24"/>
          <w:lang w:val="en-US"/>
        </w:rPr>
      </w:pPr>
    </w:p>
    <w:p w:rsidR="403E7E7C" w:rsidP="70DF3199" w:rsidRDefault="403E7E7C" w14:paraId="77A53A96" w14:textId="0B192A38">
      <w:pPr>
        <w:bidi w:val="0"/>
        <w:spacing w:before="0" w:beforeAutospacing="off" w:after="0" w:afterAutospacing="off" w:line="264" w:lineRule="auto"/>
        <w:ind w:left="100" w:right="102"/>
        <w:rPr>
          <w:rFonts w:ascii="Times New Roman" w:hAnsi="Times New Roman" w:eastAsia="Times New Roman" w:cs="Times New Roman"/>
          <w:noProof w:val="0"/>
          <w:sz w:val="24"/>
          <w:szCs w:val="24"/>
          <w:lang w:val="en-US"/>
        </w:rPr>
      </w:pPr>
      <w:r w:rsidRPr="70DF3199" w:rsidR="403E7E7C">
        <w:rPr>
          <w:rFonts w:ascii="Times New Roman" w:hAnsi="Times New Roman" w:eastAsia="Times New Roman" w:cs="Times New Roman"/>
          <w:noProof w:val="0"/>
          <w:sz w:val="24"/>
          <w:szCs w:val="24"/>
          <w:lang w:val="en-US"/>
        </w:rPr>
        <w:t xml:space="preserve">March has been officially </w:t>
      </w:r>
      <w:r w:rsidRPr="70DF3199" w:rsidR="403E7E7C">
        <w:rPr>
          <w:rFonts w:ascii="Times New Roman" w:hAnsi="Times New Roman" w:eastAsia="Times New Roman" w:cs="Times New Roman"/>
          <w:noProof w:val="0"/>
          <w:sz w:val="24"/>
          <w:szCs w:val="24"/>
          <w:lang w:val="en-US"/>
        </w:rPr>
        <w:t>designated</w:t>
      </w:r>
      <w:r w:rsidRPr="70DF3199" w:rsidR="403E7E7C">
        <w:rPr>
          <w:rFonts w:ascii="Times New Roman" w:hAnsi="Times New Roman" w:eastAsia="Times New Roman" w:cs="Times New Roman"/>
          <w:noProof w:val="0"/>
          <w:sz w:val="24"/>
          <w:szCs w:val="24"/>
          <w:lang w:val="en-US"/>
        </w:rPr>
        <w:t xml:space="preserve"> by the National Association for Music Education (</w:t>
      </w:r>
      <w:r w:rsidRPr="70DF3199" w:rsidR="403E7E7C">
        <w:rPr>
          <w:rFonts w:ascii="Times New Roman" w:hAnsi="Times New Roman" w:eastAsia="Times New Roman" w:cs="Times New Roman"/>
          <w:noProof w:val="0"/>
          <w:sz w:val="24"/>
          <w:szCs w:val="24"/>
          <w:lang w:val="en-US"/>
        </w:rPr>
        <w:t>NAfME</w:t>
      </w:r>
      <w:r w:rsidRPr="70DF3199" w:rsidR="403E7E7C">
        <w:rPr>
          <w:rFonts w:ascii="Times New Roman" w:hAnsi="Times New Roman" w:eastAsia="Times New Roman" w:cs="Times New Roman"/>
          <w:noProof w:val="0"/>
          <w:sz w:val="24"/>
          <w:szCs w:val="24"/>
          <w:lang w:val="en-US"/>
        </w:rPr>
        <w:t xml:space="preserve">) for the observance of Music </w:t>
      </w:r>
      <w:r w:rsidRPr="70DF3199" w:rsidR="403E7E7C">
        <w:rPr>
          <w:rFonts w:ascii="Times New Roman" w:hAnsi="Times New Roman" w:eastAsia="Times New Roman" w:cs="Times New Roman"/>
          <w:noProof w:val="0"/>
          <w:sz w:val="24"/>
          <w:szCs w:val="24"/>
          <w:lang w:val="en-US"/>
        </w:rPr>
        <w:t>In</w:t>
      </w:r>
      <w:r w:rsidRPr="70DF3199" w:rsidR="403E7E7C">
        <w:rPr>
          <w:rFonts w:ascii="Times New Roman" w:hAnsi="Times New Roman" w:eastAsia="Times New Roman" w:cs="Times New Roman"/>
          <w:noProof w:val="0"/>
          <w:sz w:val="24"/>
          <w:szCs w:val="24"/>
          <w:lang w:val="en-US"/>
        </w:rPr>
        <w:t xml:space="preserve"> Our Schools Month® (MIOSM®).</w:t>
      </w:r>
      <w:r w:rsidRPr="70DF3199" w:rsidR="70CB2DA7">
        <w:rPr>
          <w:rFonts w:ascii="Times New Roman" w:hAnsi="Times New Roman" w:eastAsia="Times New Roman" w:cs="Times New Roman"/>
          <w:noProof w:val="0"/>
          <w:sz w:val="24"/>
          <w:szCs w:val="24"/>
          <w:lang w:val="en-US"/>
        </w:rPr>
        <w:t xml:space="preserve"> </w:t>
      </w:r>
      <w:r w:rsidRPr="70DF3199" w:rsidR="403E7E7C">
        <w:rPr>
          <w:rFonts w:ascii="Times New Roman" w:hAnsi="Times New Roman" w:eastAsia="Times New Roman" w:cs="Times New Roman"/>
          <w:noProof w:val="0"/>
          <w:sz w:val="24"/>
          <w:szCs w:val="24"/>
          <w:lang w:val="en-US"/>
        </w:rPr>
        <w:t>The purpose of MIOSM is to raise awareness of the importance of music education for all children—and to remind citizens that school is where all children should have access to music.</w:t>
      </w:r>
    </w:p>
    <w:p w:rsidR="70DF3199" w:rsidP="70DF3199" w:rsidRDefault="70DF3199" w14:paraId="16D3709C" w14:textId="3189A5A8">
      <w:pPr>
        <w:pStyle w:val="Normal"/>
        <w:bidi w:val="0"/>
        <w:spacing w:before="0" w:beforeAutospacing="off" w:after="0" w:afterAutospacing="off" w:line="264" w:lineRule="auto"/>
        <w:ind w:left="100" w:right="102"/>
        <w:rPr>
          <w:rFonts w:ascii="Times New Roman" w:hAnsi="Times New Roman" w:eastAsia="Times New Roman" w:cs="Times New Roman"/>
          <w:noProof w:val="0"/>
          <w:sz w:val="24"/>
          <w:szCs w:val="24"/>
          <w:lang w:val="en-US"/>
        </w:rPr>
      </w:pPr>
    </w:p>
    <w:p w:rsidR="38735980" w:rsidP="70DF3199" w:rsidRDefault="38735980" w14:paraId="14DBD95C" w14:textId="112C3196">
      <w:pPr>
        <w:spacing w:before="0" w:beforeAutospacing="off" w:after="0" w:afterAutospacing="off" w:line="264" w:lineRule="auto"/>
        <w:ind w:left="100" w:right="102"/>
      </w:pPr>
      <w:r w:rsidRPr="70DF3199" w:rsidR="38735980">
        <w:rPr>
          <w:rFonts w:ascii="Times New Roman" w:hAnsi="Times New Roman" w:eastAsia="Times New Roman" w:cs="Times New Roman"/>
          <w:noProof w:val="0"/>
          <w:sz w:val="24"/>
          <w:szCs w:val="24"/>
          <w:lang w:val="en-US"/>
        </w:rPr>
        <w:t xml:space="preserve">The Indianapolis School Music Festival is an integral </w:t>
      </w:r>
      <w:r w:rsidRPr="70DF3199" w:rsidR="38735980">
        <w:rPr>
          <w:rFonts w:ascii="Times New Roman" w:hAnsi="Times New Roman" w:eastAsia="Times New Roman" w:cs="Times New Roman"/>
          <w:noProof w:val="0"/>
          <w:sz w:val="24"/>
          <w:szCs w:val="24"/>
          <w:lang w:val="en-US"/>
        </w:rPr>
        <w:t>component</w:t>
      </w:r>
      <w:r w:rsidRPr="70DF3199" w:rsidR="38735980">
        <w:rPr>
          <w:rFonts w:ascii="Times New Roman" w:hAnsi="Times New Roman" w:eastAsia="Times New Roman" w:cs="Times New Roman"/>
          <w:noProof w:val="0"/>
          <w:sz w:val="24"/>
          <w:szCs w:val="24"/>
          <w:lang w:val="en-US"/>
        </w:rPr>
        <w:t xml:space="preserve"> of Music for All’s partnership with Indianapolis Public Schools and furthers the mission to create, provide, and expand </w:t>
      </w:r>
      <w:r w:rsidRPr="70DF3199" w:rsidR="38735980">
        <w:rPr>
          <w:rFonts w:ascii="Times New Roman" w:hAnsi="Times New Roman" w:eastAsia="Times New Roman" w:cs="Times New Roman"/>
          <w:noProof w:val="0"/>
          <w:sz w:val="24"/>
          <w:szCs w:val="24"/>
          <w:lang w:val="en-US"/>
        </w:rPr>
        <w:t>positively</w:t>
      </w:r>
      <w:r w:rsidRPr="70DF3199" w:rsidR="38735980">
        <w:rPr>
          <w:rFonts w:ascii="Times New Roman" w:hAnsi="Times New Roman" w:eastAsia="Times New Roman" w:cs="Times New Roman"/>
          <w:noProof w:val="0"/>
          <w:sz w:val="24"/>
          <w:szCs w:val="24"/>
          <w:lang w:val="en-US"/>
        </w:rPr>
        <w:t xml:space="preserve"> life-changing experiences through music.</w:t>
      </w:r>
    </w:p>
    <w:p w:rsidR="5F1E98B4" w:rsidP="70DF3199" w:rsidRDefault="5F1E98B4" w14:paraId="7DE647F8" w14:textId="46C4D1C6">
      <w:pPr>
        <w:pStyle w:val="Normal"/>
        <w:bidi w:val="0"/>
        <w:spacing w:before="160" w:beforeAutospacing="off" w:after="0" w:afterAutospacing="off" w:line="266" w:lineRule="auto"/>
        <w:ind w:left="100" w:right="0"/>
        <w:rPr>
          <w:rFonts w:ascii="Times New Roman" w:hAnsi="Times New Roman" w:eastAsia="Times New Roman" w:cs="Times New Roman"/>
          <w:noProof w:val="0"/>
          <w:sz w:val="24"/>
          <w:szCs w:val="24"/>
          <w:lang w:val="en-US"/>
        </w:rPr>
      </w:pPr>
      <w:r w:rsidRPr="70DF3199" w:rsidR="5F1E98B4">
        <w:rPr>
          <w:rFonts w:ascii="Times New Roman" w:hAnsi="Times New Roman" w:eastAsia="Times New Roman" w:cs="Times New Roman"/>
          <w:noProof w:val="0"/>
          <w:sz w:val="24"/>
          <w:szCs w:val="24"/>
          <w:lang w:val="en-US"/>
        </w:rPr>
        <w:t xml:space="preserve">“It is our privilege to offer this non-completive, educational performance experience for the students </w:t>
      </w:r>
      <w:r w:rsidRPr="70DF3199" w:rsidR="5F1E98B4">
        <w:rPr>
          <w:rFonts w:ascii="Times New Roman" w:hAnsi="Times New Roman" w:eastAsia="Times New Roman" w:cs="Times New Roman"/>
          <w:noProof w:val="0"/>
          <w:sz w:val="24"/>
          <w:szCs w:val="24"/>
          <w:lang w:val="en-US"/>
        </w:rPr>
        <w:t>of</w:t>
      </w:r>
      <w:r w:rsidRPr="70DF3199" w:rsidR="5F1E98B4">
        <w:rPr>
          <w:rFonts w:ascii="Times New Roman" w:hAnsi="Times New Roman" w:eastAsia="Times New Roman" w:cs="Times New Roman"/>
          <w:noProof w:val="0"/>
          <w:sz w:val="24"/>
          <w:szCs w:val="24"/>
          <w:lang w:val="en-US"/>
        </w:rPr>
        <w:t xml:space="preserve"> Indianapolis Public Schools and Central Indiana,” says James Stephens</w:t>
      </w:r>
      <w:r w:rsidRPr="70DF3199" w:rsidR="364BE009">
        <w:rPr>
          <w:rFonts w:ascii="Times New Roman" w:hAnsi="Times New Roman" w:eastAsia="Times New Roman" w:cs="Times New Roman"/>
          <w:noProof w:val="0"/>
          <w:sz w:val="24"/>
          <w:szCs w:val="24"/>
          <w:lang w:val="en-US"/>
        </w:rPr>
        <w:t>,</w:t>
      </w:r>
      <w:r w:rsidRPr="70DF3199" w:rsidR="5F1E98B4">
        <w:rPr>
          <w:rFonts w:ascii="Times New Roman" w:hAnsi="Times New Roman" w:eastAsia="Times New Roman" w:cs="Times New Roman"/>
          <w:noProof w:val="0"/>
          <w:sz w:val="24"/>
          <w:szCs w:val="24"/>
          <w:lang w:val="en-US"/>
        </w:rPr>
        <w:t xml:space="preserve"> Senior Director of Education and Advocacy </w:t>
      </w:r>
      <w:r w:rsidRPr="70DF3199" w:rsidR="41FB595F">
        <w:rPr>
          <w:rFonts w:ascii="Times New Roman" w:hAnsi="Times New Roman" w:eastAsia="Times New Roman" w:cs="Times New Roman"/>
          <w:noProof w:val="0"/>
          <w:sz w:val="24"/>
          <w:szCs w:val="24"/>
          <w:lang w:val="en-US"/>
        </w:rPr>
        <w:t>at Music for All.</w:t>
      </w:r>
      <w:r w:rsidRPr="70DF3199" w:rsidR="5F1E98B4">
        <w:rPr>
          <w:rFonts w:ascii="Times New Roman" w:hAnsi="Times New Roman" w:eastAsia="Times New Roman" w:cs="Times New Roman"/>
          <w:noProof w:val="0"/>
          <w:sz w:val="24"/>
          <w:szCs w:val="24"/>
          <w:lang w:val="en-US"/>
        </w:rPr>
        <w:t xml:space="preserve"> </w:t>
      </w:r>
      <w:r w:rsidRPr="70DF3199" w:rsidR="4018002B">
        <w:rPr>
          <w:rFonts w:ascii="Times New Roman" w:hAnsi="Times New Roman" w:eastAsia="Times New Roman" w:cs="Times New Roman"/>
          <w:noProof w:val="0"/>
          <w:sz w:val="24"/>
          <w:szCs w:val="24"/>
          <w:lang w:val="en-US"/>
        </w:rPr>
        <w:t>“</w:t>
      </w:r>
      <w:r w:rsidRPr="70DF3199" w:rsidR="5F1E98B4">
        <w:rPr>
          <w:rFonts w:ascii="Times New Roman" w:hAnsi="Times New Roman" w:eastAsia="Times New Roman" w:cs="Times New Roman"/>
          <w:noProof w:val="0"/>
          <w:sz w:val="24"/>
          <w:szCs w:val="24"/>
          <w:lang w:val="en-US"/>
        </w:rPr>
        <w:t xml:space="preserve">It is our vision to be a catalyst to ensure that every child across America has access and opportunity to </w:t>
      </w:r>
      <w:r w:rsidRPr="70DF3199" w:rsidR="5F1E98B4">
        <w:rPr>
          <w:rFonts w:ascii="Times New Roman" w:hAnsi="Times New Roman" w:eastAsia="Times New Roman" w:cs="Times New Roman"/>
          <w:noProof w:val="0"/>
          <w:sz w:val="24"/>
          <w:szCs w:val="24"/>
          <w:lang w:val="en-US"/>
        </w:rPr>
        <w:t>participate</w:t>
      </w:r>
      <w:r w:rsidRPr="70DF3199" w:rsidR="5F1E98B4">
        <w:rPr>
          <w:rFonts w:ascii="Times New Roman" w:hAnsi="Times New Roman" w:eastAsia="Times New Roman" w:cs="Times New Roman"/>
          <w:noProof w:val="0"/>
          <w:sz w:val="24"/>
          <w:szCs w:val="24"/>
          <w:lang w:val="en-US"/>
        </w:rPr>
        <w:t xml:space="preserve"> in active music-making. That commitment begins at home, which is why we are deeply dedicated to investing in the students of our own community with experiences that can truly shape their futures.”</w:t>
      </w:r>
    </w:p>
    <w:p w:rsidR="28EC52A9" w:rsidP="53D7B813" w:rsidRDefault="28EC52A9" w14:paraId="1C68D636" w14:textId="33AE9162">
      <w:pPr>
        <w:bidi w:val="0"/>
        <w:spacing w:before="160" w:beforeAutospacing="off" w:after="0" w:afterAutospacing="off" w:line="266" w:lineRule="auto"/>
        <w:ind w:left="100" w:right="0"/>
      </w:pPr>
      <w:r w:rsidRPr="70DF3199" w:rsidR="38735980">
        <w:rPr>
          <w:rFonts w:ascii="Times New Roman" w:hAnsi="Times New Roman" w:eastAsia="Times New Roman" w:cs="Times New Roman"/>
          <w:noProof w:val="0"/>
          <w:sz w:val="24"/>
          <w:szCs w:val="24"/>
          <w:lang w:val="en-US"/>
        </w:rPr>
        <w:t xml:space="preserve">This festival is held </w:t>
      </w:r>
      <w:r w:rsidRPr="70DF3199" w:rsidR="2ABA631D">
        <w:rPr>
          <w:rFonts w:ascii="Times New Roman" w:hAnsi="Times New Roman" w:eastAsia="Times New Roman" w:cs="Times New Roman"/>
          <w:noProof w:val="0"/>
          <w:sz w:val="24"/>
          <w:szCs w:val="24"/>
          <w:lang w:val="en-US"/>
        </w:rPr>
        <w:t>two</w:t>
      </w:r>
      <w:r w:rsidRPr="70DF3199" w:rsidR="38735980">
        <w:rPr>
          <w:rFonts w:ascii="Times New Roman" w:hAnsi="Times New Roman" w:eastAsia="Times New Roman" w:cs="Times New Roman"/>
          <w:noProof w:val="0"/>
          <w:sz w:val="24"/>
          <w:szCs w:val="24"/>
          <w:lang w:val="en-US"/>
        </w:rPr>
        <w:t xml:space="preserve"> week</w:t>
      </w:r>
      <w:r w:rsidRPr="70DF3199" w:rsidR="2ABA631D">
        <w:rPr>
          <w:rFonts w:ascii="Times New Roman" w:hAnsi="Times New Roman" w:eastAsia="Times New Roman" w:cs="Times New Roman"/>
          <w:noProof w:val="0"/>
          <w:sz w:val="24"/>
          <w:szCs w:val="24"/>
          <w:lang w:val="en-US"/>
        </w:rPr>
        <w:t>s</w:t>
      </w:r>
      <w:r w:rsidRPr="70DF3199" w:rsidR="38735980">
        <w:rPr>
          <w:rFonts w:ascii="Times New Roman" w:hAnsi="Times New Roman" w:eastAsia="Times New Roman" w:cs="Times New Roman"/>
          <w:noProof w:val="0"/>
          <w:sz w:val="24"/>
          <w:szCs w:val="24"/>
          <w:lang w:val="en-US"/>
        </w:rPr>
        <w:t xml:space="preserve"> before the Music for All National Festival, presented by Yamaha, where 5</w:t>
      </w:r>
      <w:r w:rsidRPr="70DF3199" w:rsidR="4A8CA7A6">
        <w:rPr>
          <w:rFonts w:ascii="Times New Roman" w:hAnsi="Times New Roman" w:eastAsia="Times New Roman" w:cs="Times New Roman"/>
          <w:noProof w:val="0"/>
          <w:sz w:val="24"/>
          <w:szCs w:val="24"/>
          <w:lang w:val="en-US"/>
        </w:rPr>
        <w:t>4</w:t>
      </w:r>
      <w:r w:rsidRPr="70DF3199" w:rsidR="38735980">
        <w:rPr>
          <w:rFonts w:ascii="Times New Roman" w:hAnsi="Times New Roman" w:eastAsia="Times New Roman" w:cs="Times New Roman"/>
          <w:noProof w:val="0"/>
          <w:sz w:val="24"/>
          <w:szCs w:val="24"/>
          <w:lang w:val="en-US"/>
        </w:rPr>
        <w:t xml:space="preserve"> ensembles </w:t>
      </w:r>
      <w:r w:rsidRPr="70DF3199" w:rsidR="38735980">
        <w:rPr>
          <w:rFonts w:ascii="Times New Roman" w:hAnsi="Times New Roman" w:eastAsia="Times New Roman" w:cs="Times New Roman"/>
          <w:noProof w:val="0"/>
          <w:sz w:val="24"/>
          <w:szCs w:val="24"/>
          <w:lang w:val="en-US"/>
        </w:rPr>
        <w:t>representing</w:t>
      </w:r>
      <w:r w:rsidRPr="70DF3199" w:rsidR="38735980">
        <w:rPr>
          <w:rFonts w:ascii="Times New Roman" w:hAnsi="Times New Roman" w:eastAsia="Times New Roman" w:cs="Times New Roman"/>
          <w:noProof w:val="0"/>
          <w:sz w:val="24"/>
          <w:szCs w:val="24"/>
          <w:lang w:val="en-US"/>
        </w:rPr>
        <w:t xml:space="preserve"> 1</w:t>
      </w:r>
      <w:r w:rsidRPr="70DF3199" w:rsidR="4916AB3E">
        <w:rPr>
          <w:rFonts w:ascii="Times New Roman" w:hAnsi="Times New Roman" w:eastAsia="Times New Roman" w:cs="Times New Roman"/>
          <w:noProof w:val="0"/>
          <w:sz w:val="24"/>
          <w:szCs w:val="24"/>
          <w:lang w:val="en-US"/>
        </w:rPr>
        <w:t>4</w:t>
      </w:r>
      <w:r w:rsidRPr="70DF3199" w:rsidR="38735980">
        <w:rPr>
          <w:rFonts w:ascii="Times New Roman" w:hAnsi="Times New Roman" w:eastAsia="Times New Roman" w:cs="Times New Roman"/>
          <w:noProof w:val="0"/>
          <w:sz w:val="24"/>
          <w:szCs w:val="24"/>
          <w:lang w:val="en-US"/>
        </w:rPr>
        <w:t xml:space="preserve"> states from across the nation will gather and perform in downtown Indianapolis. For more information visit festival.musicforall.org</w:t>
      </w:r>
    </w:p>
    <w:p w:rsidR="53D7B813" w:rsidP="70DF3199" w:rsidRDefault="53D7B813" w14:paraId="7509FCDE" w14:textId="59B3B226">
      <w:pPr>
        <w:spacing w:after="0" w:afterAutospacing="off"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0DF3199" w:rsidR="6B94DDC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w:rsidR="53D7B813" w:rsidP="70DF3199" w:rsidRDefault="53D7B813" w14:paraId="16B74A3D" w14:textId="3C941933">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w:rsidR="53D7B813" w:rsidP="70DF3199" w:rsidRDefault="53D7B813" w14:paraId="07B5F640" w14:textId="4599EF9E">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w:rsidR="53D7B813" w:rsidP="70DF3199" w:rsidRDefault="53D7B813" w14:paraId="31BF9C74" w14:textId="1D2A8280">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D7B813" w:rsidP="70DF3199" w:rsidRDefault="53D7B813" w14:paraId="2A6017B6" w14:textId="661474A0">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grantmaking foundations. </w:t>
      </w:r>
    </w:p>
    <w:p w:rsidR="53D7B813" w:rsidP="70DF3199" w:rsidRDefault="53D7B813" w14:paraId="2443DF50" w14:textId="331EEBEC">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D7B813" w:rsidP="70DF3199" w:rsidRDefault="53D7B813" w14:paraId="0E16E71E" w14:textId="4A0B628E">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w:rsidR="53D7B813" w:rsidP="70DF3199" w:rsidRDefault="53D7B813" w14:paraId="52746E79" w14:textId="41AC934F">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w:rsidR="53D7B813" w:rsidP="70DF3199" w:rsidRDefault="53D7B813" w14:paraId="69CB462B" w14:textId="5F81FC76">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D7B813" w:rsidP="70DF3199" w:rsidRDefault="53D7B813" w14:paraId="5DB39880" w14:textId="2D82BC4D">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w:rsidR="53D7B813" w:rsidP="70DF3199" w:rsidRDefault="53D7B813" w14:paraId="0677E7E6" w14:textId="0D0BBA38">
      <w:pPr>
        <w:spacing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w:t>
      </w:r>
    </w:p>
    <w:p w:rsidR="53D7B813" w:rsidP="70DF3199" w:rsidRDefault="53D7B813" w14:paraId="5EA14A18" w14:textId="77B7C800">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D7B813" w:rsidP="70DF3199" w:rsidRDefault="53D7B813" w14:paraId="46748403" w14:textId="05EBD090">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Media Contact:</w:t>
      </w:r>
    </w:p>
    <w:p w:rsidR="53D7B813" w:rsidP="70DF3199" w:rsidRDefault="53D7B813" w14:paraId="7415FCF2" w14:textId="78812372">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w:rsidR="53D7B813" w:rsidP="70DF3199" w:rsidRDefault="53D7B813" w14:paraId="2436939F" w14:textId="19F3E413">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w:rsidR="53D7B813" w:rsidP="70DF3199" w:rsidRDefault="53D7B813" w14:paraId="5BBC849C" w14:textId="7AA1A4FE">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3178f52ad3ec4795">
        <w:r w:rsidRPr="70DF3199" w:rsidR="5C743E3F">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rachel.p@musicforall.org</w:t>
        </w:r>
      </w:hyperlink>
    </w:p>
    <w:p w:rsidR="53D7B813" w:rsidP="70DF3199" w:rsidRDefault="53D7B813" w14:paraId="6C112EFD" w14:textId="02D3EB4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DF3199" w:rsidR="5C743E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2b84dff6"/>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ede4fd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882c24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c47719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cfb353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568693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7ba8cd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facf47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500daf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e38420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bf0f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1E86D7"/>
    <w:rsid w:val="014DD3D7"/>
    <w:rsid w:val="03E1F5C3"/>
    <w:rsid w:val="03F2D796"/>
    <w:rsid w:val="047E9200"/>
    <w:rsid w:val="0508893B"/>
    <w:rsid w:val="071E86D7"/>
    <w:rsid w:val="086C0ED0"/>
    <w:rsid w:val="0B133132"/>
    <w:rsid w:val="0D55847C"/>
    <w:rsid w:val="0D7D52FD"/>
    <w:rsid w:val="0DC67F1A"/>
    <w:rsid w:val="1186D812"/>
    <w:rsid w:val="14F16E80"/>
    <w:rsid w:val="152C7320"/>
    <w:rsid w:val="17D0ABD5"/>
    <w:rsid w:val="1B5AF004"/>
    <w:rsid w:val="1E0E4CEF"/>
    <w:rsid w:val="2032765A"/>
    <w:rsid w:val="23B54DCA"/>
    <w:rsid w:val="2452AE44"/>
    <w:rsid w:val="28CAF116"/>
    <w:rsid w:val="28EC52A9"/>
    <w:rsid w:val="29F47A4A"/>
    <w:rsid w:val="2ABA631D"/>
    <w:rsid w:val="2C670C34"/>
    <w:rsid w:val="31907862"/>
    <w:rsid w:val="323B5D9B"/>
    <w:rsid w:val="335F0AD0"/>
    <w:rsid w:val="364BE009"/>
    <w:rsid w:val="36B96D73"/>
    <w:rsid w:val="36C9DD65"/>
    <w:rsid w:val="38735980"/>
    <w:rsid w:val="3933BAB2"/>
    <w:rsid w:val="3B3A9C65"/>
    <w:rsid w:val="3C1D5D49"/>
    <w:rsid w:val="3C52C996"/>
    <w:rsid w:val="3F4E3CB0"/>
    <w:rsid w:val="4018002B"/>
    <w:rsid w:val="403E7E7C"/>
    <w:rsid w:val="41E19E7D"/>
    <w:rsid w:val="41FB595F"/>
    <w:rsid w:val="465BDDCA"/>
    <w:rsid w:val="4916AB3E"/>
    <w:rsid w:val="49C664DE"/>
    <w:rsid w:val="4A252132"/>
    <w:rsid w:val="4A8CA7A6"/>
    <w:rsid w:val="4C245D56"/>
    <w:rsid w:val="4D7AD7EA"/>
    <w:rsid w:val="50C9FED4"/>
    <w:rsid w:val="51E17CF6"/>
    <w:rsid w:val="51EB4816"/>
    <w:rsid w:val="520CA492"/>
    <w:rsid w:val="52DBEEDB"/>
    <w:rsid w:val="53D7B813"/>
    <w:rsid w:val="549B7192"/>
    <w:rsid w:val="55075485"/>
    <w:rsid w:val="5704B64C"/>
    <w:rsid w:val="57C23594"/>
    <w:rsid w:val="585098F0"/>
    <w:rsid w:val="59A0C00C"/>
    <w:rsid w:val="5A5F34C7"/>
    <w:rsid w:val="5B347793"/>
    <w:rsid w:val="5C743E3F"/>
    <w:rsid w:val="5CC07DE9"/>
    <w:rsid w:val="5F1E98B4"/>
    <w:rsid w:val="610F0B4F"/>
    <w:rsid w:val="6369A75A"/>
    <w:rsid w:val="64F427C2"/>
    <w:rsid w:val="67E4E9DB"/>
    <w:rsid w:val="6A968C0F"/>
    <w:rsid w:val="6B94DDC4"/>
    <w:rsid w:val="6BE89AF7"/>
    <w:rsid w:val="6C6B61AB"/>
    <w:rsid w:val="6F55391A"/>
    <w:rsid w:val="6F6355E8"/>
    <w:rsid w:val="703C7C28"/>
    <w:rsid w:val="70CB2DA7"/>
    <w:rsid w:val="70DF3199"/>
    <w:rsid w:val="72BF9A80"/>
    <w:rsid w:val="77D1DFE6"/>
    <w:rsid w:val="780A304B"/>
    <w:rsid w:val="7AFDF788"/>
    <w:rsid w:val="7CC6A7E1"/>
    <w:rsid w:val="7DC7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86D7"/>
  <w15:chartTrackingRefBased/>
  <w15:docId w15:val="{66339349-85D5-494D-9C20-87C4C718F8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D7B813"/>
    <w:pPr>
      <w:spacing/>
      <w:ind w:left="720"/>
      <w:contextualSpacing/>
    </w:pPr>
  </w:style>
  <w:style w:type="character" w:styleId="Hyperlink">
    <w:uiPriority w:val="99"/>
    <w:name w:val="Hyperlink"/>
    <w:basedOn w:val="DefaultParagraphFont"/>
    <w:unhideWhenUsed/>
    <w:rsid w:val="53D7B813"/>
    <w:rPr>
      <w:color w:val="467886"/>
      <w:u w:val="single"/>
    </w:rPr>
  </w:style>
  <w:style w:type="paragraph" w:styleId="Title">
    <w:uiPriority w:val="10"/>
    <w:name w:val="Title"/>
    <w:basedOn w:val="Normal"/>
    <w:next w:val="Normal"/>
    <w:qFormat/>
    <w:rsid w:val="53D7B813"/>
    <w:rPr>
      <w:rFonts w:ascii="Aptos Display" w:hAnsi="Aptos Display" w:eastAsia="" w:cs="" w:asciiTheme="majorAscii" w:hAnsiTheme="majorAscii" w:eastAsiaTheme="majorEastAsia" w:cstheme="majorBidi"/>
      <w:sz w:val="56"/>
      <w:szCs w:val="56"/>
    </w:rPr>
    <w:pPr>
      <w:spacing w:after="80" w:line="240" w:lineRule="auto"/>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79f212b6ba64b08" /><Relationship Type="http://schemas.openxmlformats.org/officeDocument/2006/relationships/image" Target="/media/image.png" Id="rId1873067220" /><Relationship Type="http://schemas.openxmlformats.org/officeDocument/2006/relationships/hyperlink" Target="mailto:rachel.p@musicforall.org" TargetMode="External" Id="R3178f52ad3ec47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2026-02-17T21:34:24.4926892Z</dcterms:created>
  <dcterms:modified xsi:type="dcterms:W3CDTF">2026-02-26T16:40:55.4870196Z</dcterms:modified>
  <dc:creator>Rachel Puckett</dc:creator>
  <lastModifiedBy>Rachel Puckett</lastModifiedBy>
</coreProperties>
</file>