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72AD" w14:textId="13686420" w:rsidR="00B4748E" w:rsidRDefault="0160E651" w:rsidP="1C26B7AF">
      <w:pPr>
        <w:rPr>
          <w:rFonts w:ascii="Times New Roman" w:eastAsia="Times New Roman" w:hAnsi="Times New Roman" w:cs="Times New Roman"/>
        </w:rPr>
      </w:pPr>
      <w:r w:rsidRPr="05E28ACC">
        <w:rPr>
          <w:rFonts w:ascii="Times New Roman" w:eastAsia="Times New Roman" w:hAnsi="Times New Roman" w:cs="Times New Roman"/>
        </w:rPr>
        <w:t>FOR IMMEDIATE RELEASE</w:t>
      </w:r>
    </w:p>
    <w:p w14:paraId="04D62CA3" w14:textId="77777777" w:rsidR="00983724" w:rsidRDefault="00983724" w:rsidP="1C26B7AF">
      <w:pPr>
        <w:rPr>
          <w:rFonts w:ascii="Times New Roman" w:eastAsia="Times New Roman" w:hAnsi="Times New Roman" w:cs="Times New Roman"/>
        </w:rPr>
      </w:pPr>
    </w:p>
    <w:p w14:paraId="25ABC7F9" w14:textId="2C9105D6" w:rsidR="00B4748E" w:rsidRDefault="5D48A851" w:rsidP="05E28ACC">
      <w:pPr>
        <w:jc w:val="center"/>
        <w:rPr>
          <w:rFonts w:ascii="Times New Roman" w:eastAsia="Times New Roman" w:hAnsi="Times New Roman" w:cs="Times New Roman"/>
        </w:rPr>
      </w:pPr>
      <w:r>
        <w:rPr>
          <w:noProof/>
        </w:rPr>
        <w:drawing>
          <wp:inline distT="0" distB="0" distL="0" distR="0" wp14:anchorId="5D64C937" wp14:editId="715E2AC5">
            <wp:extent cx="1676400" cy="326898"/>
            <wp:effectExtent l="0" t="0" r="0" b="3810"/>
            <wp:docPr id="1914608736" name="drawing">
              <a:extLst xmlns:a="http://schemas.openxmlformats.org/drawingml/2006/main">
                <a:ext uri="{FF2B5EF4-FFF2-40B4-BE49-F238E27FC236}">
                  <a16:creationId xmlns:a16="http://schemas.microsoft.com/office/drawing/2014/main" id="{60CADC8B-70AD-4C0F-94F7-4EAF22B45E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53424" name=""/>
                    <pic:cNvPicPr/>
                  </pic:nvPicPr>
                  <pic:blipFill>
                    <a:blip r:embed="rId7">
                      <a:extLst>
                        <a:ext uri="{28A0092B-C50C-407E-A947-70E740481C1C}">
                          <a14:useLocalDpi xmlns:a14="http://schemas.microsoft.com/office/drawing/2010/main"/>
                        </a:ext>
                      </a:extLst>
                    </a:blip>
                    <a:stretch>
                      <a:fillRect/>
                    </a:stretch>
                  </pic:blipFill>
                  <pic:spPr>
                    <a:xfrm>
                      <a:off x="0" y="0"/>
                      <a:ext cx="1719611" cy="335324"/>
                    </a:xfrm>
                    <a:prstGeom prst="rect">
                      <a:avLst/>
                    </a:prstGeom>
                  </pic:spPr>
                </pic:pic>
              </a:graphicData>
            </a:graphic>
          </wp:inline>
        </w:drawing>
      </w:r>
      <w:r w:rsidR="00983724">
        <w:t xml:space="preserve">    </w:t>
      </w:r>
      <w:r w:rsidR="286940E9">
        <w:tab/>
      </w:r>
      <w:r>
        <w:rPr>
          <w:noProof/>
        </w:rPr>
        <w:drawing>
          <wp:inline distT="0" distB="0" distL="0" distR="0" wp14:anchorId="3E0D7EC6" wp14:editId="46F320BE">
            <wp:extent cx="1507436" cy="333375"/>
            <wp:effectExtent l="0" t="0" r="4445" b="0"/>
            <wp:docPr id="84511931" name="drawing">
              <a:extLst xmlns:a="http://schemas.openxmlformats.org/drawingml/2006/main">
                <a:ext uri="{FF2B5EF4-FFF2-40B4-BE49-F238E27FC236}">
                  <a16:creationId xmlns:a16="http://schemas.microsoft.com/office/drawing/2014/main" id="{F677DD96-994B-4ADF-BFED-D1407F781B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58765" name=""/>
                    <pic:cNvPicPr/>
                  </pic:nvPicPr>
                  <pic:blipFill>
                    <a:blip r:embed="rId8">
                      <a:extLst>
                        <a:ext uri="{28A0092B-C50C-407E-A947-70E740481C1C}">
                          <a14:useLocalDpi xmlns:a14="http://schemas.microsoft.com/office/drawing/2010/main"/>
                        </a:ext>
                      </a:extLst>
                    </a:blip>
                    <a:stretch>
                      <a:fillRect/>
                    </a:stretch>
                  </pic:blipFill>
                  <pic:spPr>
                    <a:xfrm>
                      <a:off x="0" y="0"/>
                      <a:ext cx="1565677" cy="346255"/>
                    </a:xfrm>
                    <a:prstGeom prst="rect">
                      <a:avLst/>
                    </a:prstGeom>
                  </pic:spPr>
                </pic:pic>
              </a:graphicData>
            </a:graphic>
          </wp:inline>
        </w:drawing>
      </w:r>
    </w:p>
    <w:p w14:paraId="629AB342" w14:textId="5DA69E1F" w:rsidR="00B4748E" w:rsidRDefault="00983724" w:rsidP="05E28ACC">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Sweetwater</w:t>
      </w:r>
      <w:r w:rsidR="007C09D9">
        <w:rPr>
          <w:rFonts w:ascii="Times New Roman" w:eastAsia="Times New Roman" w:hAnsi="Times New Roman" w:cs="Times New Roman"/>
          <w:b/>
          <w:bCs/>
          <w:sz w:val="32"/>
          <w:szCs w:val="32"/>
        </w:rPr>
        <w:t xml:space="preserve"> </w:t>
      </w:r>
      <w:r w:rsidR="00AE2079">
        <w:rPr>
          <w:rFonts w:ascii="Times New Roman" w:eastAsia="Times New Roman" w:hAnsi="Times New Roman" w:cs="Times New Roman"/>
          <w:b/>
          <w:bCs/>
          <w:sz w:val="32"/>
          <w:szCs w:val="32"/>
        </w:rPr>
        <w:t>Named</w:t>
      </w:r>
      <w:r w:rsidR="1EADF9AC" w:rsidRPr="05E28ACC">
        <w:rPr>
          <w:rFonts w:ascii="Times New Roman" w:eastAsia="Times New Roman" w:hAnsi="Times New Roman" w:cs="Times New Roman"/>
          <w:b/>
          <w:bCs/>
          <w:sz w:val="32"/>
          <w:szCs w:val="32"/>
        </w:rPr>
        <w:t xml:space="preserve"> </w:t>
      </w:r>
      <w:r w:rsidR="24F2AD94" w:rsidRPr="05E28ACC">
        <w:rPr>
          <w:rFonts w:ascii="Times New Roman" w:eastAsia="Times New Roman" w:hAnsi="Times New Roman" w:cs="Times New Roman"/>
          <w:b/>
          <w:bCs/>
          <w:sz w:val="32"/>
          <w:szCs w:val="32"/>
        </w:rPr>
        <w:t xml:space="preserve">National Presenting </w:t>
      </w:r>
      <w:r w:rsidR="5F4B7C6D" w:rsidRPr="05E28ACC">
        <w:rPr>
          <w:rFonts w:ascii="Times New Roman" w:eastAsia="Times New Roman" w:hAnsi="Times New Roman" w:cs="Times New Roman"/>
          <w:b/>
          <w:bCs/>
          <w:sz w:val="32"/>
          <w:szCs w:val="32"/>
        </w:rPr>
        <w:t>Sponsor</w:t>
      </w:r>
      <w:r w:rsidR="00AE2079">
        <w:rPr>
          <w:rFonts w:ascii="Times New Roman" w:eastAsia="Times New Roman" w:hAnsi="Times New Roman" w:cs="Times New Roman"/>
          <w:b/>
          <w:bCs/>
          <w:sz w:val="32"/>
          <w:szCs w:val="32"/>
        </w:rPr>
        <w:t xml:space="preserve"> of Music for All</w:t>
      </w:r>
    </w:p>
    <w:p w14:paraId="5E8BEDED" w14:textId="3282888E" w:rsidR="00FE6350" w:rsidRDefault="4349A883" w:rsidP="05E28ACC">
      <w:pPr>
        <w:rPr>
          <w:rFonts w:ascii="Times New Roman" w:eastAsia="Times New Roman" w:hAnsi="Times New Roman" w:cs="Times New Roman"/>
        </w:rPr>
      </w:pPr>
      <w:r w:rsidRPr="60B8A6C2">
        <w:rPr>
          <w:rFonts w:ascii="Times New Roman" w:eastAsia="Times New Roman" w:hAnsi="Times New Roman" w:cs="Times New Roman"/>
        </w:rPr>
        <w:t xml:space="preserve">INDIANAPOLIS, Ind. – </w:t>
      </w:r>
      <w:r w:rsidR="312BD826" w:rsidRPr="60B8A6C2">
        <w:rPr>
          <w:rFonts w:ascii="Times New Roman" w:eastAsia="Times New Roman" w:hAnsi="Times New Roman" w:cs="Times New Roman"/>
        </w:rPr>
        <w:t xml:space="preserve">May </w:t>
      </w:r>
      <w:r w:rsidRPr="60B8A6C2">
        <w:rPr>
          <w:rFonts w:ascii="Times New Roman" w:eastAsia="Times New Roman" w:hAnsi="Times New Roman" w:cs="Times New Roman"/>
        </w:rPr>
        <w:t>2026 –</w:t>
      </w:r>
      <w:r w:rsidR="27FEE9EF" w:rsidRPr="60B8A6C2">
        <w:rPr>
          <w:rFonts w:ascii="Times New Roman" w:eastAsia="Times New Roman" w:hAnsi="Times New Roman" w:cs="Times New Roman"/>
        </w:rPr>
        <w:t xml:space="preserve"> </w:t>
      </w:r>
      <w:r w:rsidR="00A21D9E">
        <w:t xml:space="preserve">Music for All has announced Sweetwater as a National Presenting Sponsor, marking a major expansion of the </w:t>
      </w:r>
      <w:r w:rsidR="014A3308">
        <w:t>organizations’</w:t>
      </w:r>
      <w:r w:rsidR="00A21D9E">
        <w:t xml:space="preserve"> shared commitment to strengthening music education opportunities for students and educators nationwide. The partnership will help </w:t>
      </w:r>
      <w:r w:rsidR="18E21A6F">
        <w:t xml:space="preserve">broaden </w:t>
      </w:r>
      <w:r w:rsidR="00A21D9E">
        <w:t>access to active music-making experiences, provide greater support and resources for teachers, and invest in the future of scholastic music programs across America.</w:t>
      </w:r>
    </w:p>
    <w:p w14:paraId="06D6C1D2" w14:textId="387A87F0" w:rsidR="00FE6350" w:rsidRPr="005C36E7" w:rsidRDefault="00FE6350" w:rsidP="05E28ACC">
      <w:pPr>
        <w:rPr>
          <w:rFonts w:eastAsia="Times New Roman" w:cstheme="minorHAnsi"/>
        </w:rPr>
      </w:pPr>
      <w:r w:rsidRPr="0028445A">
        <w:rPr>
          <w:rFonts w:cstheme="minorHAnsi"/>
          <w:color w:val="333333"/>
          <w:shd w:val="clear" w:color="auto" w:fill="FCFCFC"/>
        </w:rPr>
        <w:t>Sweetwater</w:t>
      </w:r>
      <w:r w:rsidR="000A5A43">
        <w:rPr>
          <w:rFonts w:cstheme="minorHAnsi"/>
          <w:color w:val="333333"/>
          <w:shd w:val="clear" w:color="auto" w:fill="FCFCFC"/>
        </w:rPr>
        <w:t xml:space="preserve">, </w:t>
      </w:r>
      <w:r w:rsidRPr="0028445A">
        <w:rPr>
          <w:rFonts w:cstheme="minorHAnsi"/>
          <w:color w:val="333333"/>
          <w:shd w:val="clear" w:color="auto" w:fill="FCFCFC"/>
        </w:rPr>
        <w:t>the largest online retailer of musical instruments and audio equipment in the U.S., serving millions of customers</w:t>
      </w:r>
      <w:r w:rsidR="000A5A43">
        <w:rPr>
          <w:rFonts w:cstheme="minorHAnsi"/>
          <w:color w:val="333333"/>
          <w:shd w:val="clear" w:color="auto" w:fill="FCFCFC"/>
        </w:rPr>
        <w:t xml:space="preserve">, was </w:t>
      </w:r>
      <w:r w:rsidRPr="0028445A">
        <w:rPr>
          <w:rFonts w:cstheme="minorHAnsi"/>
          <w:color w:val="333333"/>
          <w:shd w:val="clear" w:color="auto" w:fill="FCFCFC"/>
        </w:rPr>
        <w:t>previously Official Instrument Rental Partner of Music for All</w:t>
      </w:r>
      <w:r w:rsidR="000A5A43">
        <w:rPr>
          <w:rFonts w:cstheme="minorHAnsi"/>
          <w:color w:val="333333"/>
          <w:shd w:val="clear" w:color="auto" w:fill="FCFCFC"/>
        </w:rPr>
        <w:t xml:space="preserve"> and</w:t>
      </w:r>
      <w:r w:rsidRPr="0028445A">
        <w:rPr>
          <w:rFonts w:cstheme="minorHAnsi"/>
          <w:color w:val="333333"/>
          <w:shd w:val="clear" w:color="auto" w:fill="FCFCFC"/>
        </w:rPr>
        <w:t xml:space="preserve"> now joins Yamaha</w:t>
      </w:r>
      <w:r w:rsidR="000A5A43">
        <w:rPr>
          <w:rFonts w:cstheme="minorHAnsi"/>
          <w:color w:val="333333"/>
          <w:shd w:val="clear" w:color="auto" w:fill="FCFCFC"/>
        </w:rPr>
        <w:t xml:space="preserve"> Corporat</w:t>
      </w:r>
      <w:r w:rsidR="006E4663">
        <w:rPr>
          <w:rFonts w:cstheme="minorHAnsi"/>
          <w:color w:val="333333"/>
          <w:shd w:val="clear" w:color="auto" w:fill="FCFCFC"/>
        </w:rPr>
        <w:t>io</w:t>
      </w:r>
      <w:r w:rsidR="000A5A43">
        <w:rPr>
          <w:rFonts w:cstheme="minorHAnsi"/>
          <w:color w:val="333333"/>
          <w:shd w:val="clear" w:color="auto" w:fill="FCFCFC"/>
        </w:rPr>
        <w:t>n of America</w:t>
      </w:r>
      <w:r w:rsidRPr="0028445A">
        <w:rPr>
          <w:rFonts w:cstheme="minorHAnsi"/>
          <w:color w:val="333333"/>
          <w:shd w:val="clear" w:color="auto" w:fill="FCFCFC"/>
        </w:rPr>
        <w:t xml:space="preserve"> at the National Presenting Sponsor level. </w:t>
      </w:r>
    </w:p>
    <w:p w14:paraId="751AF659" w14:textId="458ECDCB" w:rsidR="006E4663" w:rsidRDefault="33994CBA" w:rsidP="05E28ACC">
      <w:r w:rsidRPr="194E21A1">
        <w:rPr>
          <w:rFonts w:ascii="Times New Roman" w:eastAsia="Times New Roman" w:hAnsi="Times New Roman" w:cs="Times New Roman"/>
        </w:rPr>
        <w:t xml:space="preserve">These </w:t>
      </w:r>
      <w:r w:rsidR="5E629139" w:rsidRPr="194E21A1">
        <w:rPr>
          <w:rFonts w:ascii="Times New Roman" w:eastAsia="Times New Roman" w:hAnsi="Times New Roman" w:cs="Times New Roman"/>
        </w:rPr>
        <w:t xml:space="preserve">powerhouses in </w:t>
      </w:r>
      <w:r w:rsidR="0DDD5C1D" w:rsidRPr="194E21A1">
        <w:rPr>
          <w:rFonts w:ascii="Times New Roman" w:eastAsia="Times New Roman" w:hAnsi="Times New Roman" w:cs="Times New Roman"/>
        </w:rPr>
        <w:t xml:space="preserve">the </w:t>
      </w:r>
      <w:r w:rsidR="5E629139" w:rsidRPr="194E21A1">
        <w:rPr>
          <w:rFonts w:ascii="Times New Roman" w:eastAsia="Times New Roman" w:hAnsi="Times New Roman" w:cs="Times New Roman"/>
        </w:rPr>
        <w:t xml:space="preserve">music </w:t>
      </w:r>
      <w:r w:rsidR="2E66A689" w:rsidRPr="194E21A1">
        <w:rPr>
          <w:rFonts w:ascii="Times New Roman" w:eastAsia="Times New Roman" w:hAnsi="Times New Roman" w:cs="Times New Roman"/>
        </w:rPr>
        <w:t>industry</w:t>
      </w:r>
      <w:r w:rsidR="5E629139" w:rsidRPr="194E21A1">
        <w:rPr>
          <w:rFonts w:ascii="Times New Roman" w:eastAsia="Times New Roman" w:hAnsi="Times New Roman" w:cs="Times New Roman"/>
        </w:rPr>
        <w:t xml:space="preserve"> are teaming up to provide </w:t>
      </w:r>
      <w:r w:rsidR="652EC9EF" w:rsidRPr="194E21A1">
        <w:rPr>
          <w:rFonts w:ascii="Times New Roman" w:eastAsia="Times New Roman" w:hAnsi="Times New Roman" w:cs="Times New Roman"/>
        </w:rPr>
        <w:t xml:space="preserve">and </w:t>
      </w:r>
      <w:r w:rsidR="7A6D8C38" w:rsidRPr="194E21A1">
        <w:rPr>
          <w:rFonts w:ascii="Times New Roman" w:eastAsia="Times New Roman" w:hAnsi="Times New Roman" w:cs="Times New Roman"/>
        </w:rPr>
        <w:t>invest</w:t>
      </w:r>
      <w:r w:rsidR="5E629139" w:rsidRPr="194E21A1">
        <w:rPr>
          <w:rFonts w:ascii="Times New Roman" w:eastAsia="Times New Roman" w:hAnsi="Times New Roman" w:cs="Times New Roman"/>
        </w:rPr>
        <w:t xml:space="preserve"> </w:t>
      </w:r>
      <w:r w:rsidR="0F037262" w:rsidRPr="194E21A1">
        <w:rPr>
          <w:rFonts w:ascii="Times New Roman" w:eastAsia="Times New Roman" w:hAnsi="Times New Roman" w:cs="Times New Roman"/>
        </w:rPr>
        <w:t xml:space="preserve">in </w:t>
      </w:r>
      <w:r w:rsidR="5E629139" w:rsidRPr="194E21A1">
        <w:rPr>
          <w:rFonts w:ascii="Times New Roman" w:eastAsia="Times New Roman" w:hAnsi="Times New Roman" w:cs="Times New Roman"/>
        </w:rPr>
        <w:t xml:space="preserve">educational opportunities </w:t>
      </w:r>
      <w:r w:rsidR="13524E54" w:rsidRPr="194E21A1">
        <w:rPr>
          <w:rFonts w:ascii="Times New Roman" w:eastAsia="Times New Roman" w:hAnsi="Times New Roman" w:cs="Times New Roman"/>
        </w:rPr>
        <w:t>for</w:t>
      </w:r>
      <w:r w:rsidR="5E629139" w:rsidRPr="194E21A1">
        <w:rPr>
          <w:rFonts w:ascii="Times New Roman" w:eastAsia="Times New Roman" w:hAnsi="Times New Roman" w:cs="Times New Roman"/>
        </w:rPr>
        <w:t xml:space="preserve"> more people than ever before.</w:t>
      </w:r>
      <w:r w:rsidR="560D4901" w:rsidRPr="194E21A1">
        <w:rPr>
          <w:rFonts w:ascii="Times New Roman" w:eastAsia="Times New Roman" w:hAnsi="Times New Roman" w:cs="Times New Roman"/>
        </w:rPr>
        <w:t xml:space="preserve"> </w:t>
      </w:r>
      <w:r w:rsidR="00087A2D">
        <w:t>Through the sponsorship, Sweetwater will help Music for All continue delivering nationally recognized educational experiences that reach hundreds of thousands of students, educators, and families annually.</w:t>
      </w:r>
    </w:p>
    <w:p w14:paraId="42E76495" w14:textId="77777777" w:rsidR="003826EB" w:rsidRDefault="00087A2D" w:rsidP="05E28ACC">
      <w:r>
        <w:t>Support from the partnership will strengthen programming, enhance educational resources, and help remove barriers to participation for schools and students across the country.</w:t>
      </w:r>
    </w:p>
    <w:p w14:paraId="7990FB53" w14:textId="3F9B465E" w:rsidR="00B4748E" w:rsidRDefault="0CA83DD5" w:rsidP="05E28ACC">
      <w:pPr>
        <w:rPr>
          <w:rFonts w:ascii="Times New Roman" w:eastAsia="Times New Roman" w:hAnsi="Times New Roman" w:cs="Times New Roman"/>
        </w:rPr>
      </w:pPr>
      <w:r w:rsidRPr="194E21A1">
        <w:rPr>
          <w:rFonts w:ascii="Times New Roman" w:eastAsia="Times New Roman" w:hAnsi="Times New Roman" w:cs="Times New Roman"/>
        </w:rPr>
        <w:t>“</w:t>
      </w:r>
      <w:r w:rsidR="48FAFEA4" w:rsidRPr="194E21A1">
        <w:rPr>
          <w:rFonts w:ascii="Times New Roman" w:eastAsia="Times New Roman" w:hAnsi="Times New Roman" w:cs="Times New Roman"/>
        </w:rPr>
        <w:t xml:space="preserve">This </w:t>
      </w:r>
      <w:r w:rsidR="25328A67" w:rsidRPr="194E21A1">
        <w:rPr>
          <w:rFonts w:ascii="Times New Roman" w:eastAsia="Times New Roman" w:hAnsi="Times New Roman" w:cs="Times New Roman"/>
        </w:rPr>
        <w:t>increa</w:t>
      </w:r>
      <w:r w:rsidR="65ED3B92" w:rsidRPr="194E21A1">
        <w:rPr>
          <w:rFonts w:ascii="Times New Roman" w:eastAsia="Times New Roman" w:hAnsi="Times New Roman" w:cs="Times New Roman"/>
        </w:rPr>
        <w:t xml:space="preserve">sed </w:t>
      </w:r>
      <w:r w:rsidR="5A7E66A1" w:rsidRPr="194E21A1">
        <w:rPr>
          <w:rFonts w:ascii="Times New Roman" w:eastAsia="Times New Roman" w:hAnsi="Times New Roman" w:cs="Times New Roman"/>
        </w:rPr>
        <w:t xml:space="preserve">and </w:t>
      </w:r>
      <w:r w:rsidR="67AF6F8C" w:rsidRPr="194E21A1">
        <w:rPr>
          <w:rFonts w:ascii="Times New Roman" w:eastAsia="Times New Roman" w:hAnsi="Times New Roman" w:cs="Times New Roman"/>
        </w:rPr>
        <w:t>d</w:t>
      </w:r>
      <w:r w:rsidR="35910205" w:rsidRPr="194E21A1">
        <w:rPr>
          <w:rFonts w:ascii="Times New Roman" w:eastAsia="Times New Roman" w:hAnsi="Times New Roman" w:cs="Times New Roman"/>
        </w:rPr>
        <w:t>eep</w:t>
      </w:r>
      <w:r w:rsidR="0A11F7B0" w:rsidRPr="194E21A1">
        <w:rPr>
          <w:rFonts w:ascii="Times New Roman" w:eastAsia="Times New Roman" w:hAnsi="Times New Roman" w:cs="Times New Roman"/>
        </w:rPr>
        <w:t xml:space="preserve">ening </w:t>
      </w:r>
      <w:r w:rsidR="358E747B" w:rsidRPr="194E21A1">
        <w:rPr>
          <w:rFonts w:ascii="Times New Roman" w:eastAsia="Times New Roman" w:hAnsi="Times New Roman" w:cs="Times New Roman"/>
        </w:rPr>
        <w:t>partnership with Sweetwater represents a significant step forward in our mission to create, provide, and expand life-changing experiences through music</w:t>
      </w:r>
      <w:r w:rsidR="717CD968" w:rsidRPr="194E21A1">
        <w:rPr>
          <w:rFonts w:ascii="Times New Roman" w:eastAsia="Times New Roman" w:hAnsi="Times New Roman" w:cs="Times New Roman"/>
        </w:rPr>
        <w:t>,</w:t>
      </w:r>
      <w:r w:rsidR="134FC895" w:rsidRPr="194E21A1">
        <w:rPr>
          <w:rFonts w:ascii="Times New Roman" w:eastAsia="Times New Roman" w:hAnsi="Times New Roman" w:cs="Times New Roman"/>
        </w:rPr>
        <w:t>”</w:t>
      </w:r>
      <w:r w:rsidR="717CD968" w:rsidRPr="194E21A1">
        <w:rPr>
          <w:rFonts w:ascii="Times New Roman" w:eastAsia="Times New Roman" w:hAnsi="Times New Roman" w:cs="Times New Roman"/>
        </w:rPr>
        <w:t xml:space="preserve"> says Music for All CEO and President, James Weaver</w:t>
      </w:r>
      <w:r w:rsidR="2E973D27" w:rsidRPr="194E21A1">
        <w:rPr>
          <w:rFonts w:ascii="Times New Roman" w:eastAsia="Times New Roman" w:hAnsi="Times New Roman" w:cs="Times New Roman"/>
        </w:rPr>
        <w:t>.</w:t>
      </w:r>
      <w:r w:rsidR="358E747B" w:rsidRPr="194E21A1">
        <w:rPr>
          <w:rFonts w:ascii="Times New Roman" w:eastAsia="Times New Roman" w:hAnsi="Times New Roman" w:cs="Times New Roman"/>
        </w:rPr>
        <w:t xml:space="preserve"> </w:t>
      </w:r>
      <w:r w:rsidR="3A0ACDC6" w:rsidRPr="194E21A1">
        <w:rPr>
          <w:rFonts w:ascii="Times New Roman" w:eastAsia="Times New Roman" w:hAnsi="Times New Roman" w:cs="Times New Roman"/>
        </w:rPr>
        <w:t>“</w:t>
      </w:r>
      <w:r w:rsidR="358E747B" w:rsidRPr="194E21A1">
        <w:rPr>
          <w:rFonts w:ascii="Times New Roman" w:eastAsia="Times New Roman" w:hAnsi="Times New Roman" w:cs="Times New Roman"/>
        </w:rPr>
        <w:t xml:space="preserve">Their commitment to supporting educators and students aligns directly with our vision for the future of music education. Together, we are not just sustaining </w:t>
      </w:r>
      <w:r w:rsidR="143F2D23" w:rsidRPr="194E21A1">
        <w:rPr>
          <w:rFonts w:ascii="Times New Roman" w:eastAsia="Times New Roman" w:hAnsi="Times New Roman" w:cs="Times New Roman"/>
        </w:rPr>
        <w:t>programs</w:t>
      </w:r>
      <w:r w:rsidR="3DC9A394" w:rsidRPr="194E21A1">
        <w:rPr>
          <w:rFonts w:ascii="Times New Roman" w:eastAsia="Times New Roman" w:hAnsi="Times New Roman" w:cs="Times New Roman"/>
        </w:rPr>
        <w:t xml:space="preserve">, </w:t>
      </w:r>
      <w:r w:rsidR="3487BFE5" w:rsidRPr="194E21A1">
        <w:rPr>
          <w:rFonts w:ascii="Times New Roman" w:eastAsia="Times New Roman" w:hAnsi="Times New Roman" w:cs="Times New Roman"/>
        </w:rPr>
        <w:t>we</w:t>
      </w:r>
      <w:r w:rsidR="358E747B" w:rsidRPr="194E21A1">
        <w:rPr>
          <w:rFonts w:ascii="Times New Roman" w:eastAsia="Times New Roman" w:hAnsi="Times New Roman" w:cs="Times New Roman"/>
        </w:rPr>
        <w:t xml:space="preserve"> are accelerating access, innovation, and impact for music makers across the country.”</w:t>
      </w:r>
    </w:p>
    <w:p w14:paraId="525A459D" w14:textId="6A51ADAA" w:rsidR="0086447B" w:rsidRDefault="61B3EEC2" w:rsidP="194E21A1">
      <w:pPr>
        <w:rPr>
          <w:rFonts w:ascii="Times New Roman" w:eastAsia="Times New Roman" w:hAnsi="Times New Roman" w:cs="Times New Roman"/>
        </w:rPr>
      </w:pPr>
      <w:r w:rsidRPr="194E21A1">
        <w:rPr>
          <w:rFonts w:ascii="Times New Roman" w:eastAsia="Times New Roman" w:hAnsi="Times New Roman" w:cs="Times New Roman"/>
        </w:rPr>
        <w:t xml:space="preserve">Jeremy Mueller, Sweetwater VP Institutional Sales, Rentals, and Lessons, adds, </w:t>
      </w:r>
      <w:r w:rsidR="04C266CB" w:rsidRPr="194E21A1">
        <w:rPr>
          <w:rFonts w:ascii="Times New Roman" w:eastAsia="Times New Roman" w:hAnsi="Times New Roman" w:cs="Times New Roman"/>
        </w:rPr>
        <w:t>“We continue to feel a deep responsibility to support school music programs through the work we do with Music for All</w:t>
      </w:r>
      <w:r w:rsidR="55B2702E" w:rsidRPr="194E21A1">
        <w:rPr>
          <w:rFonts w:ascii="Times New Roman" w:eastAsia="Times New Roman" w:hAnsi="Times New Roman" w:cs="Times New Roman"/>
        </w:rPr>
        <w:t>.</w:t>
      </w:r>
      <w:r w:rsidR="04C266CB" w:rsidRPr="194E21A1">
        <w:rPr>
          <w:rFonts w:ascii="Times New Roman" w:eastAsia="Times New Roman" w:hAnsi="Times New Roman" w:cs="Times New Roman"/>
        </w:rPr>
        <w:t xml:space="preserve"> By expanding this partnership, we're putting better tools, better training, and better resources in the hands of music educators nationwide — because the skills and experiences students gain in those programs stick with them for life. That matters to us.”</w:t>
      </w:r>
    </w:p>
    <w:p w14:paraId="75B44567" w14:textId="26D887E6" w:rsidR="0086447B" w:rsidRDefault="0086447B" w:rsidP="1C26B7AF">
      <w:pPr>
        <w:rPr>
          <w:rFonts w:ascii="Times New Roman" w:eastAsia="Times New Roman" w:hAnsi="Times New Roman" w:cs="Times New Roman"/>
        </w:rPr>
      </w:pPr>
      <w:r w:rsidRPr="05E28ACC">
        <w:rPr>
          <w:rFonts w:ascii="Times New Roman" w:eastAsia="Times New Roman" w:hAnsi="Times New Roman" w:cs="Times New Roman"/>
        </w:rPr>
        <w:t xml:space="preserve">The expanded partnership reflects both organizations' long-term commitment to strengthening </w:t>
      </w:r>
      <w:r>
        <w:rPr>
          <w:rFonts w:ascii="Times New Roman" w:eastAsia="Times New Roman" w:hAnsi="Times New Roman" w:cs="Times New Roman"/>
        </w:rPr>
        <w:t>impact</w:t>
      </w:r>
      <w:r w:rsidRPr="05E28ACC">
        <w:rPr>
          <w:rFonts w:ascii="Times New Roman" w:eastAsia="Times New Roman" w:hAnsi="Times New Roman" w:cs="Times New Roman"/>
        </w:rPr>
        <w:t xml:space="preserve"> for students and educators nationwide</w:t>
      </w:r>
      <w:r>
        <w:rPr>
          <w:rFonts w:ascii="Times New Roman" w:eastAsia="Times New Roman" w:hAnsi="Times New Roman" w:cs="Times New Roman"/>
        </w:rPr>
        <w:t xml:space="preserve"> </w:t>
      </w:r>
      <w:r w:rsidR="003826EB">
        <w:rPr>
          <w:rFonts w:ascii="Times New Roman" w:eastAsia="Times New Roman" w:hAnsi="Times New Roman" w:cs="Times New Roman"/>
        </w:rPr>
        <w:t>through</w:t>
      </w:r>
      <w:r>
        <w:rPr>
          <w:rFonts w:ascii="Times New Roman" w:eastAsia="Times New Roman" w:hAnsi="Times New Roman" w:cs="Times New Roman"/>
        </w:rPr>
        <w:t xml:space="preserve"> life-changing, transformative music education experiences</w:t>
      </w:r>
      <w:r w:rsidRPr="05E28ACC">
        <w:rPr>
          <w:rFonts w:ascii="Times New Roman" w:eastAsia="Times New Roman" w:hAnsi="Times New Roman" w:cs="Times New Roman"/>
        </w:rPr>
        <w:t>.</w:t>
      </w:r>
    </w:p>
    <w:p w14:paraId="75143C7B" w14:textId="369F22F2" w:rsidR="0091798D" w:rsidRDefault="0091798D" w:rsidP="1C26B7AF">
      <w:pPr>
        <w:rPr>
          <w:rFonts w:ascii="Times New Roman" w:eastAsia="Times New Roman" w:hAnsi="Times New Roman" w:cs="Times New Roman"/>
        </w:rPr>
      </w:pPr>
      <w:r>
        <w:rPr>
          <w:rFonts w:ascii="Times New Roman" w:eastAsia="Times New Roman" w:hAnsi="Times New Roman" w:cs="Times New Roman"/>
        </w:rPr>
        <w:t xml:space="preserve">Sweetwater’s </w:t>
      </w:r>
      <w:r w:rsidR="006B4378">
        <w:rPr>
          <w:rFonts w:ascii="Times New Roman" w:eastAsia="Times New Roman" w:hAnsi="Times New Roman" w:cs="Times New Roman"/>
        </w:rPr>
        <w:t>national presenting sponsorsh</w:t>
      </w:r>
      <w:r w:rsidR="006B3774">
        <w:rPr>
          <w:rFonts w:ascii="Times New Roman" w:eastAsia="Times New Roman" w:hAnsi="Times New Roman" w:cs="Times New Roman"/>
        </w:rPr>
        <w:t>i</w:t>
      </w:r>
      <w:r w:rsidR="006B4378">
        <w:rPr>
          <w:rFonts w:ascii="Times New Roman" w:eastAsia="Times New Roman" w:hAnsi="Times New Roman" w:cs="Times New Roman"/>
        </w:rPr>
        <w:t>p</w:t>
      </w:r>
      <w:r>
        <w:rPr>
          <w:rFonts w:ascii="Times New Roman" w:eastAsia="Times New Roman" w:hAnsi="Times New Roman" w:cs="Times New Roman"/>
        </w:rPr>
        <w:t xml:space="preserve"> supports Music for All’s </w:t>
      </w:r>
      <w:r w:rsidR="003826EB">
        <w:rPr>
          <w:rFonts w:ascii="Times New Roman" w:eastAsia="Times New Roman" w:hAnsi="Times New Roman" w:cs="Times New Roman"/>
        </w:rPr>
        <w:t xml:space="preserve">programs </w:t>
      </w:r>
      <w:r>
        <w:rPr>
          <w:rFonts w:ascii="Times New Roman" w:eastAsia="Times New Roman" w:hAnsi="Times New Roman" w:cs="Times New Roman"/>
        </w:rPr>
        <w:t>including the Bands of America Championships, the Music for All National Festival, Music for All Summer Camp</w:t>
      </w:r>
      <w:r w:rsidR="006B4378">
        <w:rPr>
          <w:rFonts w:ascii="Times New Roman" w:eastAsia="Times New Roman" w:hAnsi="Times New Roman" w:cs="Times New Roman"/>
        </w:rPr>
        <w:t xml:space="preserve">, </w:t>
      </w:r>
      <w:r w:rsidR="002C4F81">
        <w:rPr>
          <w:rFonts w:ascii="Times New Roman" w:eastAsia="Times New Roman" w:hAnsi="Times New Roman" w:cs="Times New Roman"/>
        </w:rPr>
        <w:t>and Music for All’s educational outreach and advocacy efforts.</w:t>
      </w:r>
    </w:p>
    <w:p w14:paraId="0A21800F" w14:textId="18A94F2B" w:rsidR="492FB7E0" w:rsidRDefault="492FB7E0" w:rsidP="05E28ACC">
      <w:pPr>
        <w:spacing w:line="276" w:lineRule="auto"/>
        <w:rPr>
          <w:rFonts w:ascii="Times New Roman" w:eastAsia="Times New Roman" w:hAnsi="Times New Roman" w:cs="Times New Roman"/>
        </w:rPr>
      </w:pPr>
      <w:r w:rsidRPr="05E28ACC">
        <w:rPr>
          <w:rFonts w:ascii="Times New Roman" w:eastAsia="Times New Roman" w:hAnsi="Times New Roman" w:cs="Times New Roman"/>
        </w:rPr>
        <w:t>For more information about Music for All, visit musicforall.org, and for Sweetwater, visit sweetwater.com.</w:t>
      </w:r>
    </w:p>
    <w:p w14:paraId="09F83B42" w14:textId="42345955" w:rsidR="00B4748E" w:rsidRDefault="39F4C0A4" w:rsidP="1C26B7AF">
      <w:pPr>
        <w:spacing w:line="276" w:lineRule="auto"/>
        <w:jc w:val="center"/>
        <w:rPr>
          <w:rFonts w:ascii="Times New Roman" w:eastAsia="Times New Roman" w:hAnsi="Times New Roman" w:cs="Times New Roman"/>
        </w:rPr>
      </w:pPr>
      <w:r w:rsidRPr="05E28ACC">
        <w:rPr>
          <w:rFonts w:ascii="Times New Roman" w:eastAsia="Times New Roman" w:hAnsi="Times New Roman" w:cs="Times New Roman"/>
        </w:rPr>
        <w:t>###</w:t>
      </w:r>
    </w:p>
    <w:p w14:paraId="79D90294" w14:textId="5899D8DF" w:rsidR="1BF3E572" w:rsidRDefault="1BF3E572" w:rsidP="05E28ACC">
      <w:pPr>
        <w:spacing w:after="0" w:line="276" w:lineRule="auto"/>
        <w:rPr>
          <w:rFonts w:ascii="Times New Roman" w:eastAsia="Times New Roman" w:hAnsi="Times New Roman" w:cs="Times New Roman"/>
          <w:color w:val="000000" w:themeColor="text1"/>
        </w:rPr>
      </w:pPr>
      <w:r w:rsidRPr="05E28ACC">
        <w:rPr>
          <w:rFonts w:ascii="Times New Roman" w:eastAsia="Times New Roman" w:hAnsi="Times New Roman" w:cs="Times New Roman"/>
          <w:b/>
          <w:bCs/>
          <w:color w:val="000000" w:themeColor="text1"/>
        </w:rPr>
        <w:t>About Music for All</w:t>
      </w:r>
    </w:p>
    <w:p w14:paraId="595FC030" w14:textId="5C1609A5" w:rsidR="1BF3E572" w:rsidRDefault="1BF3E572" w:rsidP="05E28ACC">
      <w:pPr>
        <w:spacing w:after="0" w:line="276" w:lineRule="auto"/>
        <w:rPr>
          <w:rFonts w:ascii="Times New Roman" w:eastAsia="Times New Roman" w:hAnsi="Times New Roman" w:cs="Times New Roman"/>
          <w:color w:val="000000" w:themeColor="text1"/>
        </w:rPr>
      </w:pPr>
      <w:r w:rsidRPr="194E21A1">
        <w:rPr>
          <w:rFonts w:ascii="Times New Roman" w:eastAsia="Times New Roman" w:hAnsi="Times New Roman" w:cs="Times New Roman"/>
          <w:color w:val="000000" w:themeColor="text1"/>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w:t>
      </w:r>
      <w:r w:rsidR="7606E378" w:rsidRPr="0CFF9F0F">
        <w:rPr>
          <w:rFonts w:ascii="Times New Roman" w:eastAsia="Times New Roman" w:hAnsi="Times New Roman" w:cs="Times New Roman"/>
          <w:color w:val="000000" w:themeColor="text1"/>
        </w:rPr>
        <w:t xml:space="preserve"> </w:t>
      </w:r>
      <w:r w:rsidRPr="194E21A1">
        <w:rPr>
          <w:rFonts w:ascii="Times New Roman" w:eastAsia="Times New Roman" w:hAnsi="Times New Roman" w:cs="Times New Roman"/>
          <w:b/>
          <w:bCs/>
          <w:color w:val="000000" w:themeColor="text1"/>
        </w:rPr>
        <w:t>Follow Us!</w:t>
      </w:r>
      <w:r w:rsidR="574E6E77" w:rsidRPr="0CFF9F0F">
        <w:rPr>
          <w:rFonts w:ascii="Times New Roman" w:eastAsia="Times New Roman" w:hAnsi="Times New Roman" w:cs="Times New Roman"/>
          <w:b/>
          <w:bCs/>
          <w:color w:val="000000" w:themeColor="text1"/>
        </w:rPr>
        <w:t xml:space="preserve"> </w:t>
      </w:r>
      <w:r w:rsidRPr="05E28ACC">
        <w:rPr>
          <w:rFonts w:ascii="Times New Roman" w:eastAsia="Times New Roman" w:hAnsi="Times New Roman" w:cs="Times New Roman"/>
          <w:color w:val="000000" w:themeColor="text1"/>
        </w:rPr>
        <w:t>You can keep up with the latest information for Music for All online at musicforall.org, Facebook (@musicforallnetwork and @bandsofamerica,) Instagram (@officialmusicforall,) and TikTok (@officialmusicforall.) </w:t>
      </w:r>
    </w:p>
    <w:p w14:paraId="3209BDB9" w14:textId="135347A3" w:rsidR="05E28ACC" w:rsidRDefault="05E28ACC" w:rsidP="05E28ACC">
      <w:pPr>
        <w:spacing w:after="0" w:line="276" w:lineRule="auto"/>
        <w:rPr>
          <w:rFonts w:ascii="Times New Roman" w:eastAsia="Times New Roman" w:hAnsi="Times New Roman" w:cs="Times New Roman"/>
          <w:color w:val="000000" w:themeColor="text1"/>
        </w:rPr>
      </w:pPr>
    </w:p>
    <w:p w14:paraId="1BFD414F" w14:textId="0BC25FC8" w:rsidR="00B4748E" w:rsidRDefault="4111BECF" w:rsidP="05E28ACC">
      <w:pPr>
        <w:rPr>
          <w:rFonts w:ascii="Times New Roman" w:eastAsia="Times New Roman" w:hAnsi="Times New Roman" w:cs="Times New Roman"/>
          <w:b/>
          <w:bCs/>
        </w:rPr>
      </w:pPr>
      <w:r w:rsidRPr="194E21A1">
        <w:rPr>
          <w:rFonts w:ascii="Times New Roman" w:eastAsia="Times New Roman" w:hAnsi="Times New Roman" w:cs="Times New Roman"/>
          <w:b/>
          <w:bCs/>
        </w:rPr>
        <w:t>About Sweetwater</w:t>
      </w:r>
    </w:p>
    <w:p w14:paraId="37B6173E" w14:textId="6B5A1CE1" w:rsidR="4D6BA6CC" w:rsidRDefault="4D6BA6CC" w:rsidP="194E21A1">
      <w:pPr>
        <w:spacing w:after="0" w:line="276" w:lineRule="auto"/>
      </w:pPr>
      <w:r w:rsidRPr="194E21A1">
        <w:rPr>
          <w:rFonts w:ascii="Times New Roman" w:eastAsia="Times New Roman" w:hAnsi="Times New Roman" w:cs="Times New Roman"/>
        </w:rPr>
        <w:t>The No. 1 online retailer for music makers, Sweetwater is trusted and beloved by</w:t>
      </w:r>
    </w:p>
    <w:p w14:paraId="5E6A9396" w14:textId="3F82E39F" w:rsidR="4D6BA6CC" w:rsidRDefault="4D6BA6CC" w:rsidP="194E21A1">
      <w:pPr>
        <w:spacing w:after="0" w:line="276" w:lineRule="auto"/>
      </w:pPr>
      <w:r w:rsidRPr="194E21A1">
        <w:rPr>
          <w:rFonts w:ascii="Times New Roman" w:eastAsia="Times New Roman" w:hAnsi="Times New Roman" w:cs="Times New Roman"/>
        </w:rPr>
        <w:t>millions of musicians, sound engineers, band and orchestra directors, and podcasters</w:t>
      </w:r>
    </w:p>
    <w:p w14:paraId="2721FCCA" w14:textId="62A53B8C" w:rsidR="4D6BA6CC" w:rsidRDefault="4D6BA6CC" w:rsidP="194E21A1">
      <w:pPr>
        <w:spacing w:after="0" w:line="276" w:lineRule="auto"/>
      </w:pPr>
      <w:r w:rsidRPr="194E21A1">
        <w:rPr>
          <w:rFonts w:ascii="Times New Roman" w:eastAsia="Times New Roman" w:hAnsi="Times New Roman" w:cs="Times New Roman"/>
        </w:rPr>
        <w:t>who rely on the company to help advance their musical and creative journeys. From</w:t>
      </w:r>
    </w:p>
    <w:p w14:paraId="5C35D209" w14:textId="5B85C74E" w:rsidR="4D6BA6CC" w:rsidRDefault="4D6BA6CC" w:rsidP="194E21A1">
      <w:pPr>
        <w:spacing w:after="0" w:line="276" w:lineRule="auto"/>
      </w:pPr>
      <w:r w:rsidRPr="194E21A1">
        <w:rPr>
          <w:rFonts w:ascii="Times New Roman" w:eastAsia="Times New Roman" w:hAnsi="Times New Roman" w:cs="Times New Roman"/>
        </w:rPr>
        <w:t>beginners to rock stars, music makers everywhere seek out Sweetwater’s industry leading expertise, including in-depth product videos to inform their purchases, and</w:t>
      </w:r>
    </w:p>
    <w:p w14:paraId="6F1BAD2B" w14:textId="27F66625" w:rsidR="4D6BA6CC" w:rsidRDefault="4D6BA6CC" w:rsidP="194E21A1">
      <w:pPr>
        <w:spacing w:after="0" w:line="276" w:lineRule="auto"/>
      </w:pPr>
      <w:r w:rsidRPr="194E21A1">
        <w:rPr>
          <w:rFonts w:ascii="Times New Roman" w:eastAsia="Times New Roman" w:hAnsi="Times New Roman" w:cs="Times New Roman"/>
        </w:rPr>
        <w:t>unrivaled post-care support. Headquartered in Fort Wayne, Ind., and founded in 1979,</w:t>
      </w:r>
    </w:p>
    <w:p w14:paraId="517D7EB8" w14:textId="4DBED5EC" w:rsidR="4D6BA6CC" w:rsidRDefault="4D6BA6CC" w:rsidP="194E21A1">
      <w:pPr>
        <w:spacing w:after="0" w:line="276" w:lineRule="auto"/>
      </w:pPr>
      <w:r w:rsidRPr="194E21A1">
        <w:rPr>
          <w:rFonts w:ascii="Times New Roman" w:eastAsia="Times New Roman" w:hAnsi="Times New Roman" w:cs="Times New Roman"/>
        </w:rPr>
        <w:t>Sweetwater credits its four decades of profitability to its now 3,000 employees and its</w:t>
      </w:r>
    </w:p>
    <w:p w14:paraId="558084EF" w14:textId="1D197286" w:rsidR="4D6BA6CC" w:rsidRDefault="4D6BA6CC" w:rsidP="194E21A1">
      <w:pPr>
        <w:spacing w:after="0" w:line="276" w:lineRule="auto"/>
      </w:pPr>
      <w:r w:rsidRPr="194E21A1">
        <w:rPr>
          <w:rFonts w:ascii="Times New Roman" w:eastAsia="Times New Roman" w:hAnsi="Times New Roman" w:cs="Times New Roman"/>
        </w:rPr>
        <w:t>deep understanding of the profound connection that music makers have with their craft,</w:t>
      </w:r>
    </w:p>
    <w:p w14:paraId="0EE5D32C" w14:textId="005397DF" w:rsidR="4D6BA6CC" w:rsidRDefault="4D6BA6CC" w:rsidP="194E21A1">
      <w:pPr>
        <w:spacing w:after="0" w:line="276" w:lineRule="auto"/>
      </w:pPr>
      <w:r w:rsidRPr="194E21A1">
        <w:rPr>
          <w:rFonts w:ascii="Times New Roman" w:eastAsia="Times New Roman" w:hAnsi="Times New Roman" w:cs="Times New Roman"/>
        </w:rPr>
        <w:t>their gear and the creative process. Sweetwater views music as a force for good, with</w:t>
      </w:r>
    </w:p>
    <w:p w14:paraId="105EC42F" w14:textId="79E56434" w:rsidR="4D6BA6CC" w:rsidRDefault="4D6BA6CC" w:rsidP="194E21A1">
      <w:pPr>
        <w:spacing w:after="0" w:line="276" w:lineRule="auto"/>
      </w:pPr>
      <w:r w:rsidRPr="194E21A1">
        <w:rPr>
          <w:rFonts w:ascii="Times New Roman" w:eastAsia="Times New Roman" w:hAnsi="Times New Roman" w:cs="Times New Roman"/>
        </w:rPr>
        <w:t>philanthropic efforts focused on youth music education, bringing music to underserved</w:t>
      </w:r>
    </w:p>
    <w:p w14:paraId="21DCDC2F" w14:textId="5CE7CA35" w:rsidR="4D6BA6CC" w:rsidRDefault="4D6BA6CC" w:rsidP="194E21A1">
      <w:pPr>
        <w:spacing w:after="0" w:line="276" w:lineRule="auto"/>
      </w:pPr>
      <w:r w:rsidRPr="194E21A1">
        <w:rPr>
          <w:rFonts w:ascii="Times New Roman" w:eastAsia="Times New Roman" w:hAnsi="Times New Roman" w:cs="Times New Roman"/>
        </w:rPr>
        <w:t>areas, and advancing musicians’ mental wellbeing. For more information, visit</w:t>
      </w:r>
    </w:p>
    <w:p w14:paraId="20C177B6" w14:textId="59F44C12" w:rsidR="05E28ACC" w:rsidRDefault="4006C6EC" w:rsidP="57B43ECA">
      <w:pPr>
        <w:spacing w:after="0" w:line="276" w:lineRule="auto"/>
      </w:pPr>
      <w:r w:rsidRPr="23D6A9D7">
        <w:rPr>
          <w:rFonts w:ascii="Times New Roman" w:eastAsia="Times New Roman" w:hAnsi="Times New Roman" w:cs="Times New Roman"/>
        </w:rPr>
        <w:t>S</w:t>
      </w:r>
      <w:r w:rsidR="4D6BA6CC" w:rsidRPr="23D6A9D7">
        <w:rPr>
          <w:rFonts w:ascii="Times New Roman" w:eastAsia="Times New Roman" w:hAnsi="Times New Roman" w:cs="Times New Roman"/>
        </w:rPr>
        <w:t>weetwater.com.</w:t>
      </w:r>
    </w:p>
    <w:p w14:paraId="45223AC2" w14:textId="48982B76" w:rsidR="23D6A9D7" w:rsidRDefault="23D6A9D7" w:rsidP="23D6A9D7">
      <w:pPr>
        <w:spacing w:after="0" w:line="276" w:lineRule="auto"/>
        <w:rPr>
          <w:rFonts w:ascii="Times New Roman" w:eastAsia="Times New Roman" w:hAnsi="Times New Roman" w:cs="Times New Roman"/>
        </w:rPr>
      </w:pPr>
    </w:p>
    <w:p w14:paraId="1B7B4B1C" w14:textId="0E0B1CAB" w:rsidR="00B4748E" w:rsidRDefault="4111BECF" w:rsidP="0B976DD3">
      <w:pPr>
        <w:spacing w:after="0" w:line="276" w:lineRule="auto"/>
        <w:rPr>
          <w:rFonts w:ascii="Times New Roman" w:eastAsia="Times New Roman" w:hAnsi="Times New Roman" w:cs="Times New Roman"/>
          <w:b/>
          <w:bCs/>
        </w:rPr>
      </w:pPr>
      <w:r w:rsidRPr="2061EBFF">
        <w:rPr>
          <w:rFonts w:ascii="Times New Roman" w:eastAsia="Times New Roman" w:hAnsi="Times New Roman" w:cs="Times New Roman"/>
          <w:b/>
          <w:bCs/>
        </w:rPr>
        <w:t>Media Contact:</w:t>
      </w:r>
    </w:p>
    <w:p w14:paraId="1DEDAAA6" w14:textId="4A39E50D" w:rsidR="00B4748E" w:rsidRDefault="286940E9" w:rsidP="0B976DD3">
      <w:pPr>
        <w:spacing w:after="0" w:line="276" w:lineRule="auto"/>
        <w:rPr>
          <w:rFonts w:ascii="Times New Roman" w:eastAsia="Times New Roman" w:hAnsi="Times New Roman" w:cs="Times New Roman"/>
        </w:rPr>
      </w:pPr>
      <w:r w:rsidRPr="2061EBFF">
        <w:rPr>
          <w:rFonts w:ascii="Times New Roman" w:eastAsia="Times New Roman" w:hAnsi="Times New Roman" w:cs="Times New Roman"/>
        </w:rPr>
        <w:t>Rachel Puckett</w:t>
      </w:r>
      <w:r w:rsidR="702F820A" w:rsidRPr="2061EBFF">
        <w:rPr>
          <w:rFonts w:ascii="Times New Roman" w:eastAsia="Times New Roman" w:hAnsi="Times New Roman" w:cs="Times New Roman"/>
        </w:rPr>
        <w:t xml:space="preserve">, </w:t>
      </w:r>
      <w:r w:rsidRPr="2061EBFF">
        <w:rPr>
          <w:rFonts w:ascii="Times New Roman" w:eastAsia="Times New Roman" w:hAnsi="Times New Roman" w:cs="Times New Roman"/>
        </w:rPr>
        <w:t>Promotions Senior Coordinator, Music for All</w:t>
      </w:r>
    </w:p>
    <w:p w14:paraId="2C078E63" w14:textId="4A8DAC90" w:rsidR="00B4748E" w:rsidRDefault="286940E9" w:rsidP="0B976DD3">
      <w:pPr>
        <w:spacing w:after="0" w:line="276" w:lineRule="auto"/>
        <w:rPr>
          <w:rFonts w:ascii="Times New Roman" w:eastAsia="Times New Roman" w:hAnsi="Times New Roman" w:cs="Times New Roman"/>
        </w:rPr>
      </w:pPr>
      <w:hyperlink r:id="rId9">
        <w:r w:rsidRPr="2061EBFF">
          <w:rPr>
            <w:rStyle w:val="Hyperlink"/>
            <w:rFonts w:ascii="Times New Roman" w:eastAsia="Times New Roman" w:hAnsi="Times New Roman" w:cs="Times New Roman"/>
          </w:rPr>
          <w:t>rachel.p@musicforall.org</w:t>
        </w:r>
      </w:hyperlink>
      <w:r w:rsidR="6DCF4D81" w:rsidRPr="2061EBFF">
        <w:rPr>
          <w:rFonts w:ascii="Times New Roman" w:eastAsia="Times New Roman" w:hAnsi="Times New Roman" w:cs="Times New Roman"/>
        </w:rPr>
        <w:t xml:space="preserve"> | </w:t>
      </w:r>
      <w:r w:rsidR="39B1E526" w:rsidRPr="2061EBFF">
        <w:rPr>
          <w:rFonts w:ascii="Times New Roman" w:eastAsia="Times New Roman" w:hAnsi="Times New Roman" w:cs="Times New Roman"/>
        </w:rPr>
        <w:t>Direct Phone: 317-218-4894</w:t>
      </w:r>
    </w:p>
    <w:sectPr w:rsidR="00B47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897159"/>
    <w:rsid w:val="00017673"/>
    <w:rsid w:val="00020B6C"/>
    <w:rsid w:val="00037A89"/>
    <w:rsid w:val="00063714"/>
    <w:rsid w:val="00087A2D"/>
    <w:rsid w:val="00096807"/>
    <w:rsid w:val="00097AD8"/>
    <w:rsid w:val="000A5A43"/>
    <w:rsid w:val="00100D48"/>
    <w:rsid w:val="001B2621"/>
    <w:rsid w:val="001F0556"/>
    <w:rsid w:val="001F07CB"/>
    <w:rsid w:val="002034DC"/>
    <w:rsid w:val="002065AA"/>
    <w:rsid w:val="002233F4"/>
    <w:rsid w:val="002330AE"/>
    <w:rsid w:val="002C4F81"/>
    <w:rsid w:val="002F33C6"/>
    <w:rsid w:val="00327892"/>
    <w:rsid w:val="003826EB"/>
    <w:rsid w:val="003A2483"/>
    <w:rsid w:val="004124BC"/>
    <w:rsid w:val="00453AF0"/>
    <w:rsid w:val="004F47B0"/>
    <w:rsid w:val="00525B82"/>
    <w:rsid w:val="005637F7"/>
    <w:rsid w:val="005C36E7"/>
    <w:rsid w:val="005C4D12"/>
    <w:rsid w:val="005D2C52"/>
    <w:rsid w:val="005E359F"/>
    <w:rsid w:val="00685402"/>
    <w:rsid w:val="006A0D47"/>
    <w:rsid w:val="006B3774"/>
    <w:rsid w:val="006B4378"/>
    <w:rsid w:val="006B5E18"/>
    <w:rsid w:val="006B7442"/>
    <w:rsid w:val="006C71A5"/>
    <w:rsid w:val="006E4663"/>
    <w:rsid w:val="0075641A"/>
    <w:rsid w:val="00795859"/>
    <w:rsid w:val="007C09D9"/>
    <w:rsid w:val="007F3B6C"/>
    <w:rsid w:val="00832C33"/>
    <w:rsid w:val="0086447B"/>
    <w:rsid w:val="00873665"/>
    <w:rsid w:val="008959E2"/>
    <w:rsid w:val="0091798D"/>
    <w:rsid w:val="00983724"/>
    <w:rsid w:val="009956BF"/>
    <w:rsid w:val="009F5DBC"/>
    <w:rsid w:val="00A21D9E"/>
    <w:rsid w:val="00A577B1"/>
    <w:rsid w:val="00A66274"/>
    <w:rsid w:val="00A75B3E"/>
    <w:rsid w:val="00AB4D19"/>
    <w:rsid w:val="00AE2079"/>
    <w:rsid w:val="00B4748E"/>
    <w:rsid w:val="00B86676"/>
    <w:rsid w:val="00C2148C"/>
    <w:rsid w:val="00C93810"/>
    <w:rsid w:val="00D31E01"/>
    <w:rsid w:val="00D847A4"/>
    <w:rsid w:val="00E465E6"/>
    <w:rsid w:val="00E47D8A"/>
    <w:rsid w:val="00EB66B9"/>
    <w:rsid w:val="00FA41CD"/>
    <w:rsid w:val="00FE6350"/>
    <w:rsid w:val="0113111F"/>
    <w:rsid w:val="014A3308"/>
    <w:rsid w:val="0160E651"/>
    <w:rsid w:val="01688458"/>
    <w:rsid w:val="017D498B"/>
    <w:rsid w:val="02C60559"/>
    <w:rsid w:val="02F02370"/>
    <w:rsid w:val="031834CD"/>
    <w:rsid w:val="03660063"/>
    <w:rsid w:val="044F28F9"/>
    <w:rsid w:val="04C266CB"/>
    <w:rsid w:val="04D27D95"/>
    <w:rsid w:val="05A92728"/>
    <w:rsid w:val="05E28ACC"/>
    <w:rsid w:val="0791EE17"/>
    <w:rsid w:val="07F6779C"/>
    <w:rsid w:val="08A18FD8"/>
    <w:rsid w:val="08DF1216"/>
    <w:rsid w:val="090B7A46"/>
    <w:rsid w:val="0931705A"/>
    <w:rsid w:val="093482F8"/>
    <w:rsid w:val="0A11F7B0"/>
    <w:rsid w:val="0A16222C"/>
    <w:rsid w:val="0A26732D"/>
    <w:rsid w:val="0AA1A446"/>
    <w:rsid w:val="0B389136"/>
    <w:rsid w:val="0B69CB30"/>
    <w:rsid w:val="0B976DD3"/>
    <w:rsid w:val="0BA6EFD2"/>
    <w:rsid w:val="0BC36B8D"/>
    <w:rsid w:val="0BFEC234"/>
    <w:rsid w:val="0CA83DD5"/>
    <w:rsid w:val="0CAB5CC7"/>
    <w:rsid w:val="0CC7183F"/>
    <w:rsid w:val="0CFF9F0F"/>
    <w:rsid w:val="0D558177"/>
    <w:rsid w:val="0DDD5C1D"/>
    <w:rsid w:val="0E5FF9B9"/>
    <w:rsid w:val="0F037262"/>
    <w:rsid w:val="0F0D57BB"/>
    <w:rsid w:val="0FABB68E"/>
    <w:rsid w:val="0FEE7DD2"/>
    <w:rsid w:val="101A5AE6"/>
    <w:rsid w:val="10EDC838"/>
    <w:rsid w:val="116B0298"/>
    <w:rsid w:val="116F3E82"/>
    <w:rsid w:val="117F430C"/>
    <w:rsid w:val="121F4A9A"/>
    <w:rsid w:val="12E39A3D"/>
    <w:rsid w:val="134FC895"/>
    <w:rsid w:val="13524E54"/>
    <w:rsid w:val="139C96D0"/>
    <w:rsid w:val="143F2D23"/>
    <w:rsid w:val="14EED16E"/>
    <w:rsid w:val="154D8BAC"/>
    <w:rsid w:val="15758D66"/>
    <w:rsid w:val="15FE7291"/>
    <w:rsid w:val="161179CA"/>
    <w:rsid w:val="1674DB58"/>
    <w:rsid w:val="16811D46"/>
    <w:rsid w:val="17AE474C"/>
    <w:rsid w:val="18E21A6F"/>
    <w:rsid w:val="194E21A1"/>
    <w:rsid w:val="19D18AD7"/>
    <w:rsid w:val="1A4708AC"/>
    <w:rsid w:val="1A59764E"/>
    <w:rsid w:val="1B3BA4B8"/>
    <w:rsid w:val="1BEF5223"/>
    <w:rsid w:val="1BF3E572"/>
    <w:rsid w:val="1C21C049"/>
    <w:rsid w:val="1C26B7AF"/>
    <w:rsid w:val="1D6E7E8F"/>
    <w:rsid w:val="1D77FBA8"/>
    <w:rsid w:val="1DE8E164"/>
    <w:rsid w:val="1EADF9AC"/>
    <w:rsid w:val="1ECA67A6"/>
    <w:rsid w:val="1ED72109"/>
    <w:rsid w:val="2061EBFF"/>
    <w:rsid w:val="20F68E67"/>
    <w:rsid w:val="21165EA8"/>
    <w:rsid w:val="215A954E"/>
    <w:rsid w:val="226526DD"/>
    <w:rsid w:val="23CBCD71"/>
    <w:rsid w:val="23D6A9D7"/>
    <w:rsid w:val="23D7F1E0"/>
    <w:rsid w:val="24F2AD94"/>
    <w:rsid w:val="251803EF"/>
    <w:rsid w:val="25196088"/>
    <w:rsid w:val="25328A67"/>
    <w:rsid w:val="253363AB"/>
    <w:rsid w:val="25A6284B"/>
    <w:rsid w:val="25B32136"/>
    <w:rsid w:val="27FEE9EF"/>
    <w:rsid w:val="286940E9"/>
    <w:rsid w:val="29829D3F"/>
    <w:rsid w:val="29B0F81F"/>
    <w:rsid w:val="2A0B21D4"/>
    <w:rsid w:val="2A4E79F0"/>
    <w:rsid w:val="2A5B24CB"/>
    <w:rsid w:val="2A5C376C"/>
    <w:rsid w:val="2BC64AAE"/>
    <w:rsid w:val="2BF7ECE9"/>
    <w:rsid w:val="2C413E87"/>
    <w:rsid w:val="2CB11619"/>
    <w:rsid w:val="2D262590"/>
    <w:rsid w:val="2E66A689"/>
    <w:rsid w:val="2E973D27"/>
    <w:rsid w:val="2F2FD7EE"/>
    <w:rsid w:val="2FB4C53C"/>
    <w:rsid w:val="30043375"/>
    <w:rsid w:val="312BD826"/>
    <w:rsid w:val="320CD2B0"/>
    <w:rsid w:val="3253CCB8"/>
    <w:rsid w:val="32733B47"/>
    <w:rsid w:val="330011A1"/>
    <w:rsid w:val="33994CBA"/>
    <w:rsid w:val="33CFF014"/>
    <w:rsid w:val="3487BFE5"/>
    <w:rsid w:val="348BCFA9"/>
    <w:rsid w:val="34EE4113"/>
    <w:rsid w:val="34FDF493"/>
    <w:rsid w:val="353C4DFD"/>
    <w:rsid w:val="357CC93C"/>
    <w:rsid w:val="358E747B"/>
    <w:rsid w:val="35910205"/>
    <w:rsid w:val="368710E0"/>
    <w:rsid w:val="372B1153"/>
    <w:rsid w:val="37674E4A"/>
    <w:rsid w:val="379550B3"/>
    <w:rsid w:val="379D7ED2"/>
    <w:rsid w:val="37E79A87"/>
    <w:rsid w:val="38833F7D"/>
    <w:rsid w:val="39B1E526"/>
    <w:rsid w:val="39F4C0A4"/>
    <w:rsid w:val="3A0ACDC6"/>
    <w:rsid w:val="3A89FE67"/>
    <w:rsid w:val="3B4AB064"/>
    <w:rsid w:val="3BFA524F"/>
    <w:rsid w:val="3DA953FF"/>
    <w:rsid w:val="3DC8A7CA"/>
    <w:rsid w:val="3DC9A394"/>
    <w:rsid w:val="4006C6EC"/>
    <w:rsid w:val="4111BECF"/>
    <w:rsid w:val="4198D250"/>
    <w:rsid w:val="42565BA2"/>
    <w:rsid w:val="4263C509"/>
    <w:rsid w:val="4349A883"/>
    <w:rsid w:val="442A1F34"/>
    <w:rsid w:val="447E517B"/>
    <w:rsid w:val="451FF269"/>
    <w:rsid w:val="45278C41"/>
    <w:rsid w:val="453183FE"/>
    <w:rsid w:val="45C5CA58"/>
    <w:rsid w:val="45D2EB12"/>
    <w:rsid w:val="46B6A354"/>
    <w:rsid w:val="4706C400"/>
    <w:rsid w:val="471C8C40"/>
    <w:rsid w:val="4779B146"/>
    <w:rsid w:val="478302ED"/>
    <w:rsid w:val="47CCE9B5"/>
    <w:rsid w:val="47F656D5"/>
    <w:rsid w:val="48471946"/>
    <w:rsid w:val="48664F11"/>
    <w:rsid w:val="489F178F"/>
    <w:rsid w:val="48FAFEA4"/>
    <w:rsid w:val="492FB7E0"/>
    <w:rsid w:val="4B400CB9"/>
    <w:rsid w:val="4C24EAE2"/>
    <w:rsid w:val="4C4E073A"/>
    <w:rsid w:val="4D6BA6CC"/>
    <w:rsid w:val="4DA9BA82"/>
    <w:rsid w:val="4E8EDF4A"/>
    <w:rsid w:val="4EEDA077"/>
    <w:rsid w:val="4F445510"/>
    <w:rsid w:val="4FF9FBC1"/>
    <w:rsid w:val="503BE60F"/>
    <w:rsid w:val="50452678"/>
    <w:rsid w:val="52B432DE"/>
    <w:rsid w:val="52D3498D"/>
    <w:rsid w:val="530DD5C6"/>
    <w:rsid w:val="53759625"/>
    <w:rsid w:val="53F75AFC"/>
    <w:rsid w:val="54578ECA"/>
    <w:rsid w:val="5520AA8B"/>
    <w:rsid w:val="55610886"/>
    <w:rsid w:val="55AE958F"/>
    <w:rsid w:val="55B2702E"/>
    <w:rsid w:val="55B8756A"/>
    <w:rsid w:val="55BD33B5"/>
    <w:rsid w:val="560D4901"/>
    <w:rsid w:val="561C9DA6"/>
    <w:rsid w:val="5622AE7E"/>
    <w:rsid w:val="562F1B45"/>
    <w:rsid w:val="56AC0601"/>
    <w:rsid w:val="5716171F"/>
    <w:rsid w:val="571963A4"/>
    <w:rsid w:val="574E6E77"/>
    <w:rsid w:val="57745257"/>
    <w:rsid w:val="57B43ECA"/>
    <w:rsid w:val="57C4AD70"/>
    <w:rsid w:val="58E9780D"/>
    <w:rsid w:val="592125B7"/>
    <w:rsid w:val="59D6E5F8"/>
    <w:rsid w:val="5A3AF79F"/>
    <w:rsid w:val="5A7E66A1"/>
    <w:rsid w:val="5ACAEA5C"/>
    <w:rsid w:val="5AFE36F1"/>
    <w:rsid w:val="5C48F9F8"/>
    <w:rsid w:val="5CA398E8"/>
    <w:rsid w:val="5CB73E7E"/>
    <w:rsid w:val="5D32E36C"/>
    <w:rsid w:val="5D48A851"/>
    <w:rsid w:val="5DF7CA6F"/>
    <w:rsid w:val="5E45D327"/>
    <w:rsid w:val="5E629139"/>
    <w:rsid w:val="5EC8A4A9"/>
    <w:rsid w:val="5F0266B1"/>
    <w:rsid w:val="5F4B7C6D"/>
    <w:rsid w:val="6016EBBF"/>
    <w:rsid w:val="60173C68"/>
    <w:rsid w:val="60B8A6C2"/>
    <w:rsid w:val="614790E7"/>
    <w:rsid w:val="619C1BD8"/>
    <w:rsid w:val="61B3EEC2"/>
    <w:rsid w:val="62765DFB"/>
    <w:rsid w:val="635AB634"/>
    <w:rsid w:val="636F71FB"/>
    <w:rsid w:val="6379F0EC"/>
    <w:rsid w:val="64D66027"/>
    <w:rsid w:val="64EAE4C9"/>
    <w:rsid w:val="652EC9EF"/>
    <w:rsid w:val="654C5FBF"/>
    <w:rsid w:val="65ED3B92"/>
    <w:rsid w:val="67619BA3"/>
    <w:rsid w:val="67AF6F8C"/>
    <w:rsid w:val="6862D271"/>
    <w:rsid w:val="68856249"/>
    <w:rsid w:val="69CE2F6E"/>
    <w:rsid w:val="6A246681"/>
    <w:rsid w:val="6A97EA1C"/>
    <w:rsid w:val="6B59CF80"/>
    <w:rsid w:val="6BA5872C"/>
    <w:rsid w:val="6BDB5093"/>
    <w:rsid w:val="6C3C611E"/>
    <w:rsid w:val="6C48AEE4"/>
    <w:rsid w:val="6DAF02D3"/>
    <w:rsid w:val="6DB4F422"/>
    <w:rsid w:val="6DCF4D81"/>
    <w:rsid w:val="6E54DA47"/>
    <w:rsid w:val="6E56EA85"/>
    <w:rsid w:val="6F48A8B5"/>
    <w:rsid w:val="6F54348A"/>
    <w:rsid w:val="6FC26B22"/>
    <w:rsid w:val="702F820A"/>
    <w:rsid w:val="7045096D"/>
    <w:rsid w:val="705DBECD"/>
    <w:rsid w:val="7089AE6A"/>
    <w:rsid w:val="717CD968"/>
    <w:rsid w:val="7242B596"/>
    <w:rsid w:val="73314EE5"/>
    <w:rsid w:val="740A396B"/>
    <w:rsid w:val="743CF7B7"/>
    <w:rsid w:val="746806AC"/>
    <w:rsid w:val="7606E378"/>
    <w:rsid w:val="76292B0F"/>
    <w:rsid w:val="76472916"/>
    <w:rsid w:val="76897159"/>
    <w:rsid w:val="7738B328"/>
    <w:rsid w:val="78EC5F43"/>
    <w:rsid w:val="7949F5B4"/>
    <w:rsid w:val="79CE437F"/>
    <w:rsid w:val="7A4AB5A3"/>
    <w:rsid w:val="7A6D8C38"/>
    <w:rsid w:val="7AC9B501"/>
    <w:rsid w:val="7ACB2985"/>
    <w:rsid w:val="7E872534"/>
    <w:rsid w:val="7F6B4DEF"/>
    <w:rsid w:val="7FB0C86D"/>
    <w:rsid w:val="7FBBF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76C412"/>
  <w15:chartTrackingRefBased/>
  <w15:docId w15:val="{FE4EDB4A-7537-4E7C-A63F-C30375AD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C26B7AF"/>
    <w:rPr>
      <w:color w:val="467886"/>
      <w:u w:val="single"/>
    </w:rPr>
  </w:style>
  <w:style w:type="paragraph" w:styleId="Revision">
    <w:name w:val="Revision"/>
    <w:hidden/>
    <w:uiPriority w:val="99"/>
    <w:semiHidden/>
    <w:rsid w:val="009837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achel.p@musicfor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CAM xmlns="1e405029-81c5-4e68-9d19-08e47a9c79c6">
      <UserInfo>
        <DisplayName/>
        <AccountId xsi:nil="true"/>
        <AccountType/>
      </UserInfo>
    </CAM>
    <Status xmlns="1e405029-81c5-4e68-9d19-08e47a9c79c6" xsi:nil="true"/>
    <number xmlns="1e405029-81c5-4e68-9d19-08e47a9c79c6"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3" ma:contentTypeDescription="Create a new document." ma:contentTypeScope="" ma:versionID="898e90d2c3a4a1fec18bae0d21ac1ef6">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861601cc27b60637cff7b01e4318c51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element ref="ns2:CAM"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element name="CAM" ma:index="38" nillable="true" ma:displayName="CAM" ma:format="Dropdown" ma:list="UserInfo" ma:SharePointGroup="0" ma:internalName="C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9" nillable="true" ma:displayName="Status" ma:format="Dropdown" ma:internalName="Status">
      <xsd:simpleType>
        <xsd:restriction base="dms:Choice">
          <xsd:enumeration value="Need to Update"/>
          <xsd:enumeration value="Ready to go!"/>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4954B-7911-4BE0-9F2A-174D9C921EC2}">
  <ds:schemaRefs>
    <ds:schemaRef ds:uri="http://schemas.microsoft.com/office/2006/metadata/properties"/>
    <ds:schemaRef ds:uri="http://schemas.microsoft.com/office/infopath/2007/PartnerControls"/>
    <ds:schemaRef ds:uri="http://schemas.microsoft.com/sharepoint/v3"/>
    <ds:schemaRef ds:uri="1e405029-81c5-4e68-9d19-08e47a9c79c6"/>
    <ds:schemaRef ds:uri="7b36054c-d54e-4036-ac79-30726882d639"/>
  </ds:schemaRefs>
</ds:datastoreItem>
</file>

<file path=customXml/itemProps2.xml><?xml version="1.0" encoding="utf-8"?>
<ds:datastoreItem xmlns:ds="http://schemas.openxmlformats.org/officeDocument/2006/customXml" ds:itemID="{79E7CEC1-6E9E-42B1-ABC4-A13D96E0E293}">
  <ds:schemaRefs>
    <ds:schemaRef ds:uri="http://schemas.microsoft.com/sharepoint/v3/contenttype/forms"/>
  </ds:schemaRefs>
</ds:datastoreItem>
</file>

<file path=customXml/itemProps3.xml><?xml version="1.0" encoding="utf-8"?>
<ds:datastoreItem xmlns:ds="http://schemas.openxmlformats.org/officeDocument/2006/customXml" ds:itemID="{DBE3B59B-ADB6-4869-BA7C-17EBAEAD6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405029-81c5-4e68-9d19-08e47a9c79c6"/>
    <ds:schemaRef ds:uri="7b36054c-d54e-4036-ac79-30726882d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Puckett</dc:creator>
  <cp:keywords/>
  <dc:description/>
  <cp:lastModifiedBy>Rachel Puckett</cp:lastModifiedBy>
  <cp:revision>5</cp:revision>
  <dcterms:created xsi:type="dcterms:W3CDTF">2026-05-07T19:57:00Z</dcterms:created>
  <dcterms:modified xsi:type="dcterms:W3CDTF">2026-05-12T14:26:00Z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y fmtid="{D5CDD505-2E9C-101B-9397-08002B2CF9AE}" pid="4" name="docLang">
    <vt:lpwstr>en</vt:lpwstr>
  </property>
</Properties>
</file>